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381AF" w14:textId="4CF16170" w:rsidR="00AE36D9" w:rsidRDefault="00A309D1" w:rsidP="008A7DDC">
      <w:pPr>
        <w:bidi/>
        <w:spacing w:line="360" w:lineRule="auto"/>
        <w:jc w:val="both"/>
        <w:rPr>
          <w:rtl/>
          <w:lang w:bidi="ku-Arab-IQ"/>
        </w:rPr>
      </w:pPr>
      <w:r>
        <w:rPr>
          <w:rFonts w:hint="cs"/>
          <w:rtl/>
          <w:lang w:bidi="ku-Arab-IQ"/>
        </w:rPr>
        <w:t>سیستەمی نوێی تاقیکردنەوە و ڕێنمایی دانانی پرسیار</w:t>
      </w:r>
    </w:p>
    <w:p w14:paraId="6333EA9D" w14:textId="2772F641" w:rsidR="00A309D1" w:rsidRDefault="00A309D1" w:rsidP="008A7DDC">
      <w:pPr>
        <w:pStyle w:val="Heading1"/>
        <w:bidi/>
        <w:spacing w:line="360" w:lineRule="auto"/>
        <w:jc w:val="both"/>
        <w:rPr>
          <w:lang w:bidi="ku-Arab-IQ"/>
        </w:rPr>
      </w:pPr>
      <w:r>
        <w:rPr>
          <w:rFonts w:hint="cs"/>
          <w:rtl/>
          <w:lang w:bidi="ku-Arab-IQ"/>
        </w:rPr>
        <w:t>پوختەری ڕێنمایی و هۆکار</w:t>
      </w:r>
    </w:p>
    <w:p w14:paraId="005DDF34" w14:textId="2C487B39" w:rsidR="00A309D1" w:rsidRDefault="00A309D1" w:rsidP="008A7DDC">
      <w:pPr>
        <w:pStyle w:val="ListParagraph"/>
        <w:bidi/>
        <w:spacing w:line="360" w:lineRule="auto"/>
        <w:jc w:val="both"/>
        <w:rPr>
          <w:rtl/>
          <w:lang w:bidi="ku-Arab-IQ"/>
        </w:rPr>
      </w:pPr>
    </w:p>
    <w:p w14:paraId="73AC0F6C" w14:textId="4CC8D3F1" w:rsidR="00A309D1" w:rsidRDefault="00A309D1" w:rsidP="008A7DDC">
      <w:pPr>
        <w:pStyle w:val="ListParagraph"/>
        <w:bidi/>
        <w:spacing w:line="360" w:lineRule="auto"/>
        <w:jc w:val="both"/>
        <w:rPr>
          <w:rtl/>
          <w:lang w:bidi="ku-Arab-IQ"/>
        </w:rPr>
      </w:pPr>
      <w:r>
        <w:rPr>
          <w:rFonts w:hint="cs"/>
          <w:rtl/>
          <w:lang w:bidi="ku-Arab-IQ"/>
        </w:rPr>
        <w:t xml:space="preserve">پاڵپشت بە بڕیاری ئەنجوومەنی پەیمانگە تایبەت بە گۆڕینی سیستەمی تاقیکردنەوەکان لە پەیمانگەی تەکنیکی کوردستان بۆ سیستەمێکی هەڵسەنگاندنی نێودەوڵەتی و ستاندارد. هەر بۆیە پەیمانگە پەنادەباتە بەر سیستەمی بانکی پرسیار و ئەم سیستەمە گۆڕانکاریەکی ڕیشەییە لە شێوازی هەڵسەنگاندنی تواناکانی فێرخوازان. </w:t>
      </w:r>
    </w:p>
    <w:p w14:paraId="4F77A642" w14:textId="3C32066C" w:rsidR="00A309D1" w:rsidRDefault="00A309D1" w:rsidP="008A7DDC">
      <w:pPr>
        <w:pStyle w:val="ListParagraph"/>
        <w:bidi/>
        <w:spacing w:line="360" w:lineRule="auto"/>
        <w:jc w:val="both"/>
        <w:rPr>
          <w:rtl/>
          <w:lang w:bidi="ku-Arab-IQ"/>
        </w:rPr>
      </w:pPr>
    </w:p>
    <w:p w14:paraId="662D2BE8" w14:textId="13BE394A" w:rsidR="00A309D1" w:rsidRDefault="00A309D1" w:rsidP="008A7DDC">
      <w:pPr>
        <w:pStyle w:val="ListParagraph"/>
        <w:bidi/>
        <w:spacing w:line="360" w:lineRule="auto"/>
        <w:jc w:val="both"/>
        <w:rPr>
          <w:rtl/>
          <w:lang w:bidi="ku-Arab-IQ"/>
        </w:rPr>
      </w:pPr>
      <w:r>
        <w:rPr>
          <w:rFonts w:hint="cs"/>
          <w:rtl/>
          <w:lang w:bidi="ku-Arab-IQ"/>
        </w:rPr>
        <w:t xml:space="preserve">ئامانج لەم گۆڕانکاریە دورکەوتنەوەیە لە سیستەمێکی مانوەڵی پرسیاردانان لەسەر بنەمای ڕەئی شەخسی. لە بری ئەوە، پرسیاردانان لەم سیستەمە لەسەر بنەمای مۆدێلێکی ستاندارد و پاڵپشتیکراو بە داتا دەبێت. لەمەودوا، پێویستە هەموو تاقیکردنەوەیەک لەسەر بنەماکانی پلەبەندی بلووم دیزاینبکرێن. ئەمەش لە پێناو دڵنیابوون لەوەی کە تاقیکردنەوەکان دەتوانن بە شێوەیەکی ڕاستەقینە ئەو کارامەییانە بپێون کە دەمانەوێ دیاریانبکەین </w:t>
      </w:r>
      <w:r>
        <w:rPr>
          <w:rtl/>
          <w:lang w:bidi="ku-Arab-IQ"/>
        </w:rPr>
        <w:t>–</w:t>
      </w:r>
      <w:r>
        <w:rPr>
          <w:rFonts w:hint="cs"/>
          <w:rtl/>
          <w:lang w:bidi="ku-Arab-IQ"/>
        </w:rPr>
        <w:t xml:space="preserve"> سیستەمەکە زیاتر تیشکدەخاتە سەر تەتبیقکردنی کردارەکی، شیکردنەوەی ڕەخنەگرانە و چارەسەرکردنی کێشەکان وەک لە دەرخیات. </w:t>
      </w:r>
    </w:p>
    <w:p w14:paraId="03A89132" w14:textId="7B2CC8D2" w:rsidR="00A309D1" w:rsidRDefault="00A309D1" w:rsidP="008A7DDC">
      <w:pPr>
        <w:pStyle w:val="ListParagraph"/>
        <w:bidi/>
        <w:spacing w:line="360" w:lineRule="auto"/>
        <w:jc w:val="both"/>
        <w:rPr>
          <w:rtl/>
          <w:lang w:bidi="ku-Arab-IQ"/>
        </w:rPr>
      </w:pPr>
    </w:p>
    <w:p w14:paraId="00211CD3" w14:textId="0737AB69" w:rsidR="00A309D1" w:rsidRDefault="00A309D1" w:rsidP="008A7DDC">
      <w:pPr>
        <w:pStyle w:val="ListParagraph"/>
        <w:bidi/>
        <w:spacing w:line="360" w:lineRule="auto"/>
        <w:jc w:val="both"/>
        <w:rPr>
          <w:rtl/>
          <w:lang w:bidi="ku-Arab-IQ"/>
        </w:rPr>
      </w:pPr>
      <w:r>
        <w:rPr>
          <w:rFonts w:hint="cs"/>
          <w:rtl/>
          <w:lang w:bidi="ku-Arab-IQ"/>
        </w:rPr>
        <w:t xml:space="preserve">لەم ڕوانگەیەوە، مامۆستایان بەرپرسن لە دەوڵەمەندکردنی بانکی پرسیارەکانی پەیمانگە. پرۆسەکەش نابێ تەنها وەک تاسکێکی سادەی داخلکردنی داتا سەیربکرێ، بەڵکو دەبێ وەک پرۆسەیەکی دڵنیایی جۆری حسابی بۆ بکرێ. </w:t>
      </w:r>
      <w:r w:rsidR="00150DA7">
        <w:rPr>
          <w:rFonts w:hint="cs"/>
          <w:rtl/>
          <w:lang w:bidi="ku-Arab-IQ"/>
        </w:rPr>
        <w:t xml:space="preserve">لە ڕێگەی ئەم سیستەمەوە، پەڕاوی تاقیکردنەوەکان بە بەکارهێنانی ئەلگۆریزمی تایبەتی دروستدەکرێن. هەر بۆیە، کواڵیتی ئەو پرسیارانەی مامۆستا داخلیان دەکات، کار دەکاتە سەر شەفافیەت و دڵنیایی جۆری پرۆسەی تاقیکردنەوەکان. </w:t>
      </w:r>
    </w:p>
    <w:p w14:paraId="7DB78FD1" w14:textId="0615395E" w:rsidR="00150DA7" w:rsidRDefault="00150DA7" w:rsidP="008A7DDC">
      <w:pPr>
        <w:pStyle w:val="ListParagraph"/>
        <w:bidi/>
        <w:spacing w:line="360" w:lineRule="auto"/>
        <w:jc w:val="both"/>
        <w:rPr>
          <w:rtl/>
          <w:lang w:bidi="ku-Arab-IQ"/>
        </w:rPr>
      </w:pPr>
    </w:p>
    <w:p w14:paraId="7746891C" w14:textId="79BF988E" w:rsidR="00150DA7" w:rsidRPr="00AC747D" w:rsidRDefault="00150DA7" w:rsidP="008A7DDC">
      <w:pPr>
        <w:pStyle w:val="Heading1"/>
        <w:bidi/>
        <w:spacing w:line="360" w:lineRule="auto"/>
        <w:jc w:val="both"/>
      </w:pPr>
      <w:r w:rsidRPr="00AC747D">
        <w:rPr>
          <w:rFonts w:hint="cs"/>
          <w:rtl/>
        </w:rPr>
        <w:t>مەرجەکانی ژمارە و دابەشکاری پرسیارەکان</w:t>
      </w:r>
    </w:p>
    <w:p w14:paraId="464C6C15" w14:textId="0567905E" w:rsidR="00150DA7" w:rsidRDefault="00150DA7" w:rsidP="008A7DDC">
      <w:pPr>
        <w:bidi/>
        <w:spacing w:line="360" w:lineRule="auto"/>
        <w:ind w:left="720"/>
        <w:jc w:val="both"/>
        <w:rPr>
          <w:rtl/>
          <w:lang w:bidi="ku-Arab-IQ"/>
        </w:rPr>
      </w:pPr>
      <w:r>
        <w:rPr>
          <w:rFonts w:hint="cs"/>
          <w:rtl/>
          <w:lang w:bidi="ku-Arab-IQ"/>
        </w:rPr>
        <w:t xml:space="preserve">بۆ دڵنیابوون لە پشراستی پرۆسەکە لە ڕووی ئامار و کەڤەرکردنی تەواوی مەنهەجی خوێندن، سیستەمەکە پێویستی بە ژمارەیەکی دیاریکراوی پرسیار هەیە. گەر ژمارەی پرسیارە داخلکراوەکان کەمبێت، ئەوا دەبێتە هۆی دوبارەبوونەوە و پێشبینیکردنی پرسیارەکان. </w:t>
      </w:r>
    </w:p>
    <w:p w14:paraId="711A1D38" w14:textId="620306E1" w:rsidR="00150DA7" w:rsidRDefault="00150DA7" w:rsidP="008A7DDC">
      <w:pPr>
        <w:pStyle w:val="Heading2"/>
        <w:bidi/>
        <w:spacing w:line="360" w:lineRule="auto"/>
        <w:jc w:val="both"/>
        <w:rPr>
          <w:rtl/>
          <w:lang w:bidi="ku-Arab-IQ"/>
        </w:rPr>
      </w:pPr>
      <w:r>
        <w:rPr>
          <w:rFonts w:hint="cs"/>
          <w:rtl/>
          <w:lang w:bidi="ku-Arab-IQ"/>
        </w:rPr>
        <w:t>مەرجی پرسیارە زیادەکان (٪٥٠)</w:t>
      </w:r>
    </w:p>
    <w:p w14:paraId="292BE066" w14:textId="701DEF09" w:rsidR="00150DA7" w:rsidRDefault="00150DA7" w:rsidP="008A7DDC">
      <w:pPr>
        <w:bidi/>
        <w:spacing w:line="360" w:lineRule="auto"/>
        <w:ind w:left="720"/>
        <w:jc w:val="both"/>
        <w:rPr>
          <w:rtl/>
          <w:lang w:bidi="ku-Arab-IQ"/>
        </w:rPr>
      </w:pPr>
      <w:r>
        <w:rPr>
          <w:rFonts w:hint="cs"/>
          <w:rtl/>
          <w:lang w:bidi="ku-Arab-IQ"/>
        </w:rPr>
        <w:t xml:space="preserve">مەرجی پێشوو دەربارەی ژمارەی دیاریکراوی پرسیار لە هەر محازەرەیەکدا لەمەودوا کاری پێناکرێ. لە بری ئەوە، سیستەمی پرسیاری ئیحتیات دێتە کایەوە: </w:t>
      </w:r>
    </w:p>
    <w:p w14:paraId="4768214F" w14:textId="65D6870E" w:rsidR="00150DA7" w:rsidRDefault="00150DA7" w:rsidP="008A7DDC">
      <w:pPr>
        <w:bidi/>
        <w:spacing w:line="360" w:lineRule="auto"/>
        <w:ind w:left="720"/>
        <w:jc w:val="both"/>
        <w:rPr>
          <w:rtl/>
          <w:lang w:bidi="ku-Arab-IQ"/>
        </w:rPr>
      </w:pPr>
      <w:r>
        <w:rPr>
          <w:rFonts w:hint="cs"/>
          <w:rtl/>
          <w:lang w:bidi="ku-Arab-IQ"/>
        </w:rPr>
        <w:t xml:space="preserve">بۆ هەر جۆرێکی پرسیار کە مامۆستا داخڵی سیستەمی دەکات، پێویستە بە ڕێژەی ٥٠٪ پرسیاری ئیحتیات و زیادە بوونی هەبێ. بە نموونە، بۆ هەر ١٠٠ پرسیارێکی هەڵبژاردن، پێویست ٥٠ پرسیاری زیادە بوونی هەبێ. بە هەمانشێوە بۆ جۆرەکانی دیکەی پرسیاریش. </w:t>
      </w:r>
    </w:p>
    <w:p w14:paraId="46E24458" w14:textId="5BFCBF64" w:rsidR="00150DA7" w:rsidRDefault="00150DA7" w:rsidP="00F35A16">
      <w:pPr>
        <w:bidi/>
        <w:spacing w:line="360" w:lineRule="auto"/>
        <w:ind w:left="720"/>
        <w:jc w:val="both"/>
        <w:rPr>
          <w:rtl/>
          <w:lang w:bidi="ku-Arab-IQ"/>
        </w:rPr>
      </w:pPr>
      <w:r>
        <w:rPr>
          <w:rFonts w:hint="cs"/>
          <w:rtl/>
          <w:lang w:bidi="ku-Arab-IQ"/>
        </w:rPr>
        <w:t>ئەمەش لە پێناو دڵنیابوون لەوەی کە سیستەم پرسیاری پێویستی بەردەستە بۆ دروستکردنی پەڕاوی تاقیکردنەوەی جیاواز بۆ هەر جۆرێک لە تاقیکردنەوە (میدتێرم، کۆتایی، خولی دووەم، دووبارەی میدتێرم).</w:t>
      </w:r>
    </w:p>
    <w:p w14:paraId="435C22A5" w14:textId="1F90830E" w:rsidR="00150DA7" w:rsidRDefault="00150DA7" w:rsidP="008A7DDC">
      <w:pPr>
        <w:bidi/>
        <w:spacing w:line="360" w:lineRule="auto"/>
        <w:ind w:left="720"/>
        <w:jc w:val="both"/>
        <w:rPr>
          <w:rtl/>
          <w:lang w:bidi="ku-Arab-IQ"/>
        </w:rPr>
      </w:pPr>
      <w:r w:rsidRPr="00AC747D">
        <w:rPr>
          <w:rStyle w:val="Heading2Char"/>
          <w:rFonts w:hint="cs"/>
          <w:rtl/>
        </w:rPr>
        <w:lastRenderedPageBreak/>
        <w:t>جۆرەکانی</w:t>
      </w:r>
      <w:r>
        <w:rPr>
          <w:rFonts w:hint="cs"/>
          <w:rtl/>
          <w:lang w:bidi="ku-Arab-IQ"/>
        </w:rPr>
        <w:t xml:space="preserve"> </w:t>
      </w:r>
      <w:r w:rsidRPr="00AC747D">
        <w:rPr>
          <w:rStyle w:val="Heading2Char"/>
          <w:rFonts w:hint="cs"/>
          <w:rtl/>
        </w:rPr>
        <w:t>پرسیار</w:t>
      </w:r>
      <w:r w:rsidR="00F35A16">
        <w:rPr>
          <w:rStyle w:val="Heading2Char"/>
          <w:rFonts w:hint="cs"/>
          <w:rtl/>
        </w:rPr>
        <w:t xml:space="preserve"> و ژمارەیان بۆ تاقیکردنەوەی میدتێرم</w:t>
      </w:r>
    </w:p>
    <w:p w14:paraId="4FB6945E" w14:textId="185D3D85" w:rsidR="00150DA7" w:rsidRDefault="00150DA7" w:rsidP="008A7DDC">
      <w:pPr>
        <w:bidi/>
        <w:spacing w:line="360" w:lineRule="auto"/>
        <w:ind w:left="720"/>
        <w:jc w:val="both"/>
        <w:rPr>
          <w:rtl/>
          <w:lang w:bidi="ku-Arab-IQ"/>
        </w:rPr>
      </w:pPr>
      <w:r>
        <w:rPr>
          <w:rFonts w:hint="cs"/>
          <w:rtl/>
          <w:lang w:bidi="ku-Arab-IQ"/>
        </w:rPr>
        <w:t>پێویستە بانکی پرسیار بەم ٤ جۆرەی پرسیار دەوڵەمەند بکرێ:</w:t>
      </w:r>
    </w:p>
    <w:p w14:paraId="4C0DCF10" w14:textId="62BC65EC" w:rsidR="00150DA7" w:rsidRDefault="00150DA7" w:rsidP="008A7DDC">
      <w:pPr>
        <w:pStyle w:val="ListParagraph"/>
        <w:numPr>
          <w:ilvl w:val="0"/>
          <w:numId w:val="2"/>
        </w:numPr>
        <w:bidi/>
        <w:spacing w:line="360" w:lineRule="auto"/>
        <w:jc w:val="both"/>
        <w:rPr>
          <w:lang w:bidi="ku-Arab-IQ"/>
        </w:rPr>
      </w:pPr>
      <w:r>
        <w:rPr>
          <w:rFonts w:hint="cs"/>
          <w:rtl/>
          <w:lang w:bidi="ku-Arab-IQ"/>
        </w:rPr>
        <w:t>پرسیاری هەڵبژاردن (</w:t>
      </w:r>
      <w:r>
        <w:rPr>
          <w:lang w:bidi="ku-Arab-IQ"/>
        </w:rPr>
        <w:t>MCQ/SCA</w:t>
      </w:r>
      <w:r>
        <w:rPr>
          <w:rFonts w:hint="cs"/>
          <w:rtl/>
          <w:lang w:bidi="ku-Arab-IQ"/>
        </w:rPr>
        <w:t>)</w:t>
      </w:r>
      <w:r w:rsidR="00DE1A81">
        <w:rPr>
          <w:rFonts w:hint="cs"/>
          <w:rtl/>
          <w:lang w:bidi="ku-Arab-IQ"/>
        </w:rPr>
        <w:t xml:space="preserve"> -</w:t>
      </w:r>
      <w:r w:rsidR="00F35A16">
        <w:rPr>
          <w:rFonts w:hint="cs"/>
          <w:rtl/>
          <w:lang w:bidi="ku-Arab-IQ"/>
        </w:rPr>
        <w:t xml:space="preserve"> ٣٠ دانە</w:t>
      </w:r>
    </w:p>
    <w:p w14:paraId="2C2F3BC2" w14:textId="18C71CC0" w:rsidR="00150DA7" w:rsidRDefault="00150DA7" w:rsidP="008A7DDC">
      <w:pPr>
        <w:pStyle w:val="ListParagraph"/>
        <w:numPr>
          <w:ilvl w:val="0"/>
          <w:numId w:val="2"/>
        </w:numPr>
        <w:bidi/>
        <w:spacing w:line="360" w:lineRule="auto"/>
        <w:jc w:val="both"/>
        <w:rPr>
          <w:lang w:bidi="ku-Arab-IQ"/>
        </w:rPr>
      </w:pPr>
      <w:r>
        <w:rPr>
          <w:rFonts w:hint="cs"/>
          <w:rtl/>
          <w:lang w:bidi="ku-Arab-IQ"/>
        </w:rPr>
        <w:t>پرسیاری راست و هەڵە</w:t>
      </w:r>
      <w:r w:rsidR="00F35A16">
        <w:rPr>
          <w:rFonts w:hint="cs"/>
          <w:rtl/>
          <w:lang w:bidi="ku-Arab-IQ"/>
        </w:rPr>
        <w:t xml:space="preserve"> </w:t>
      </w:r>
      <w:r w:rsidR="00F35A16">
        <w:rPr>
          <w:rtl/>
          <w:lang w:bidi="ku-Arab-IQ"/>
        </w:rPr>
        <w:t>–</w:t>
      </w:r>
      <w:r w:rsidR="00F35A16">
        <w:rPr>
          <w:rFonts w:hint="cs"/>
          <w:rtl/>
          <w:lang w:bidi="ku-Arab-IQ"/>
        </w:rPr>
        <w:t xml:space="preserve"> ٣٠ دانە</w:t>
      </w:r>
    </w:p>
    <w:p w14:paraId="26A475B3" w14:textId="42F15620" w:rsidR="00150DA7" w:rsidRDefault="00150DA7" w:rsidP="008A7DDC">
      <w:pPr>
        <w:pStyle w:val="ListParagraph"/>
        <w:numPr>
          <w:ilvl w:val="0"/>
          <w:numId w:val="2"/>
        </w:numPr>
        <w:bidi/>
        <w:spacing w:line="360" w:lineRule="auto"/>
        <w:jc w:val="both"/>
        <w:rPr>
          <w:lang w:bidi="ku-Arab-IQ"/>
        </w:rPr>
      </w:pPr>
      <w:r>
        <w:rPr>
          <w:rFonts w:hint="cs"/>
          <w:rtl/>
          <w:lang w:bidi="ku-Arab-IQ"/>
        </w:rPr>
        <w:t>پرسیاری بەیەکگەیاندن</w:t>
      </w:r>
      <w:r w:rsidR="00DE1A81">
        <w:rPr>
          <w:rFonts w:hint="cs"/>
          <w:rtl/>
          <w:lang w:bidi="ku-Arab-IQ"/>
        </w:rPr>
        <w:t xml:space="preserve"> </w:t>
      </w:r>
      <w:r w:rsidR="00DE1A81">
        <w:rPr>
          <w:rtl/>
          <w:lang w:bidi="ku-Arab-IQ"/>
        </w:rPr>
        <w:t>–</w:t>
      </w:r>
      <w:r w:rsidR="00DE1A81">
        <w:rPr>
          <w:rFonts w:hint="cs"/>
          <w:rtl/>
          <w:lang w:bidi="ku-Arab-IQ"/>
        </w:rPr>
        <w:t xml:space="preserve"> ١٠ دانە</w:t>
      </w:r>
    </w:p>
    <w:p w14:paraId="5EADB7E6" w14:textId="12274965" w:rsidR="00150DA7" w:rsidRDefault="00150DA7" w:rsidP="008A7DDC">
      <w:pPr>
        <w:pStyle w:val="ListParagraph"/>
        <w:numPr>
          <w:ilvl w:val="0"/>
          <w:numId w:val="2"/>
        </w:numPr>
        <w:bidi/>
        <w:spacing w:line="360" w:lineRule="auto"/>
        <w:jc w:val="both"/>
        <w:rPr>
          <w:lang w:bidi="ku-Arab-IQ"/>
        </w:rPr>
      </w:pPr>
      <w:r>
        <w:rPr>
          <w:rFonts w:hint="cs"/>
          <w:rtl/>
          <w:lang w:bidi="ku-Arab-IQ"/>
        </w:rPr>
        <w:t xml:space="preserve">پرسیاری وتاری/مەقالی (تایبەت بە ئاستی </w:t>
      </w:r>
      <w:r>
        <w:rPr>
          <w:lang w:bidi="ku-Arab-IQ"/>
        </w:rPr>
        <w:t>Create &amp; Evaluate</w:t>
      </w:r>
      <w:r>
        <w:rPr>
          <w:rFonts w:hint="cs"/>
          <w:rtl/>
          <w:lang w:bidi="ku-Arab-IQ"/>
        </w:rPr>
        <w:t>)</w:t>
      </w:r>
      <w:r w:rsidR="00DE1A81">
        <w:rPr>
          <w:rFonts w:hint="cs"/>
          <w:rtl/>
          <w:lang w:bidi="ku-Arab-IQ"/>
        </w:rPr>
        <w:t xml:space="preserve"> </w:t>
      </w:r>
      <w:r w:rsidR="00DE1A81">
        <w:rPr>
          <w:rtl/>
          <w:lang w:bidi="ku-Arab-IQ"/>
        </w:rPr>
        <w:t>–</w:t>
      </w:r>
      <w:r w:rsidR="00DE1A81">
        <w:rPr>
          <w:rFonts w:hint="cs"/>
          <w:rtl/>
          <w:lang w:bidi="ku-Arab-IQ"/>
        </w:rPr>
        <w:t xml:space="preserve"> ٤ دانە</w:t>
      </w:r>
    </w:p>
    <w:p w14:paraId="083766DC" w14:textId="5DA66EA1" w:rsidR="00DE1A81" w:rsidRDefault="00DE1A81" w:rsidP="00DE1A81">
      <w:pPr>
        <w:bidi/>
        <w:spacing w:line="360" w:lineRule="auto"/>
        <w:jc w:val="both"/>
        <w:rPr>
          <w:lang w:bidi="ku-Arab-IQ"/>
        </w:rPr>
      </w:pPr>
      <w:r w:rsidRPr="00DE1A81">
        <w:rPr>
          <w:rFonts w:hint="cs"/>
          <w:b/>
          <w:bCs/>
          <w:rtl/>
          <w:lang w:bidi="ku-Arab-IQ"/>
        </w:rPr>
        <w:t>تێبینی</w:t>
      </w:r>
      <w:r>
        <w:rPr>
          <w:rFonts w:hint="cs"/>
          <w:rtl/>
          <w:lang w:bidi="ku-Arab-IQ"/>
        </w:rPr>
        <w:t xml:space="preserve">: تاوەکو ژمارەی پرسیار زیاتر بێت، بۆ سیستەمکە باشترە. ئەم پرسیارانە ناسڕێنەوە و لە ناو سیستەمەکە هەڵدەگیرێن. بەمەش مامۆستا ساڵانە ئەرکی دانانی پرسیاری تازەی لە کۆڵ دەبێتەوە و تەنها ناو بە ناو گەر بیەوێ پرسیاری تازە ئیزافە بکات یاخود ئەپدەیتی پرسیارەکان بکاتەوە دەتوانێ لۆگین بکات بۆ ئەکاونتەکەی. </w:t>
      </w:r>
    </w:p>
    <w:p w14:paraId="47033C85" w14:textId="03AC85E8" w:rsidR="00150DA7" w:rsidRDefault="00150DA7" w:rsidP="008A7DDC">
      <w:pPr>
        <w:bidi/>
        <w:spacing w:line="360" w:lineRule="auto"/>
        <w:ind w:left="720"/>
        <w:jc w:val="both"/>
        <w:rPr>
          <w:rtl/>
          <w:lang w:bidi="ku-Arab-IQ"/>
        </w:rPr>
      </w:pPr>
    </w:p>
    <w:p w14:paraId="0C99CA55" w14:textId="0D75F321" w:rsidR="00C84D86" w:rsidRDefault="00C84D86" w:rsidP="008A7DDC">
      <w:pPr>
        <w:pStyle w:val="Heading2"/>
        <w:bidi/>
        <w:spacing w:line="360" w:lineRule="auto"/>
        <w:jc w:val="both"/>
        <w:rPr>
          <w:rtl/>
          <w:lang w:bidi="ku-Arab-IQ"/>
        </w:rPr>
      </w:pPr>
      <w:r>
        <w:rPr>
          <w:rFonts w:hint="cs"/>
          <w:rtl/>
          <w:lang w:bidi="ku-Arab-IQ"/>
        </w:rPr>
        <w:t>سیاسەتی دژە دوبارەبوونەوە</w:t>
      </w:r>
    </w:p>
    <w:p w14:paraId="00FD0160" w14:textId="03689AC1" w:rsidR="00C84D86" w:rsidRDefault="00C84D86" w:rsidP="008A7DDC">
      <w:pPr>
        <w:bidi/>
        <w:spacing w:line="360" w:lineRule="auto"/>
        <w:ind w:left="720"/>
        <w:jc w:val="both"/>
        <w:rPr>
          <w:rtl/>
          <w:lang w:bidi="ku-Arab-IQ"/>
        </w:rPr>
      </w:pPr>
      <w:r>
        <w:rPr>
          <w:rFonts w:hint="cs"/>
          <w:rtl/>
          <w:lang w:bidi="ku-Arab-IQ"/>
        </w:rPr>
        <w:t>یەکێک لە هەڵە باوەکانی کاتی تاقیکردنەوە بریتیە لە دیاردەی (</w:t>
      </w:r>
      <w:r>
        <w:rPr>
          <w:lang w:bidi="ku-Arab-IQ"/>
        </w:rPr>
        <w:t>cluing &amp; double jeopardy</w:t>
      </w:r>
      <w:r>
        <w:rPr>
          <w:rFonts w:hint="cs"/>
          <w:rtl/>
          <w:lang w:bidi="ku-Arab-IQ"/>
        </w:rPr>
        <w:t xml:space="preserve">) کە تیایدا وەڵامی پرسیارێک لە پرسیارێکی دیکەدا ئاشکرا دەبێ. یانیش، هەمان زانیاری لە دوو شوێندا پرسیاری لەسەر هێنراوەتەوە بەڵام بە فۆرمی جیاواز. بۆ ڕێگریکردن لەمە، یاسای </w:t>
      </w:r>
      <w:r>
        <w:rPr>
          <w:lang w:bidi="ku-Arab-IQ"/>
        </w:rPr>
        <w:t>Exclusion Rule</w:t>
      </w:r>
      <w:r>
        <w:rPr>
          <w:rFonts w:hint="cs"/>
          <w:rtl/>
          <w:lang w:bidi="ku-Arab-IQ"/>
        </w:rPr>
        <w:t xml:space="preserve"> پێویستە جێبەجێبکرێ، کە بریتیە: </w:t>
      </w:r>
    </w:p>
    <w:p w14:paraId="5F0590B1" w14:textId="6C3B212E" w:rsidR="00C84D86" w:rsidRDefault="00C84D86" w:rsidP="008A7DDC">
      <w:pPr>
        <w:pStyle w:val="ListParagraph"/>
        <w:numPr>
          <w:ilvl w:val="0"/>
          <w:numId w:val="3"/>
        </w:numPr>
        <w:bidi/>
        <w:spacing w:line="360" w:lineRule="auto"/>
        <w:jc w:val="both"/>
        <w:rPr>
          <w:lang w:bidi="ku-Arab-IQ"/>
        </w:rPr>
      </w:pPr>
      <w:r>
        <w:rPr>
          <w:rFonts w:hint="cs"/>
          <w:rtl/>
          <w:lang w:bidi="ku-Arab-IQ"/>
        </w:rPr>
        <w:t xml:space="preserve">دووبارەنەکردنەوەی بیرۆکەکان: گەر هاتوو مامۆستا پرسیارێکی هەڵبژاردنی دانا دەربارەی بابەتێکی دیاریکراو، پێناسەیەک، یاخود سیناریۆیەک، ئەوا نابێ هەمان شت بە شێوازی تری پرسیار، وەک بە نموونە راست و هەڵە، بهێنرێتەوە. </w:t>
      </w:r>
    </w:p>
    <w:p w14:paraId="67696E08" w14:textId="47B4E625" w:rsidR="00C84D86" w:rsidRDefault="00C84D86" w:rsidP="008A7DDC">
      <w:pPr>
        <w:pStyle w:val="ListParagraph"/>
        <w:numPr>
          <w:ilvl w:val="0"/>
          <w:numId w:val="3"/>
        </w:numPr>
        <w:bidi/>
        <w:spacing w:line="360" w:lineRule="auto"/>
        <w:jc w:val="both"/>
        <w:rPr>
          <w:rtl/>
          <w:lang w:bidi="ku-Arab-IQ"/>
        </w:rPr>
      </w:pPr>
      <w:r>
        <w:rPr>
          <w:rFonts w:hint="cs"/>
          <w:rtl/>
          <w:lang w:bidi="ku-Arab-IQ"/>
        </w:rPr>
        <w:t>ئاڵوگۆڕی بیرۆکەکان: پێویستە مامۆستایان بیرۆکە جیاوازەکان بە شێوازی پرسیاری جیاواز ئاڵوگۆڕ پێبکەن. بە نموونە، گەر چاپتەری یەکەم دەربارەی کرداری ڕۆشنەپێکهاتن بوو، دەتوانن پێناسەکەی بە ڕاست و هەڵە بهێنیتەوە، شێوازی ڕوودانی پرۆسەکە بکەی بە هەڵبژاردن</w:t>
      </w:r>
      <w:r w:rsidR="00C0506D">
        <w:rPr>
          <w:rFonts w:hint="cs"/>
          <w:rtl/>
          <w:lang w:bidi="ku-Arab-IQ"/>
        </w:rPr>
        <w:t>.</w:t>
      </w:r>
    </w:p>
    <w:p w14:paraId="45F1866D" w14:textId="5A7C11B4" w:rsidR="00C84D86" w:rsidRDefault="00C84D86" w:rsidP="008A7DDC">
      <w:pPr>
        <w:pStyle w:val="Heading1"/>
        <w:bidi/>
        <w:spacing w:line="360" w:lineRule="auto"/>
        <w:jc w:val="both"/>
        <w:rPr>
          <w:lang w:bidi="ku-Arab-IQ"/>
        </w:rPr>
      </w:pPr>
      <w:r>
        <w:rPr>
          <w:rFonts w:hint="cs"/>
          <w:rtl/>
          <w:lang w:bidi="ku-Arab-IQ"/>
        </w:rPr>
        <w:t>مەرجە گشتیەکانی دانانی پرسیار (پلەبەندی بلوم)</w:t>
      </w:r>
    </w:p>
    <w:p w14:paraId="64C01821" w14:textId="65D5B14D" w:rsidR="00C84D86" w:rsidRDefault="00C84D86" w:rsidP="008A7DDC">
      <w:pPr>
        <w:bidi/>
        <w:spacing w:line="360" w:lineRule="auto"/>
        <w:ind w:left="360"/>
        <w:jc w:val="both"/>
        <w:rPr>
          <w:rtl/>
          <w:lang w:bidi="ku-Arab-IQ"/>
        </w:rPr>
      </w:pPr>
      <w:r>
        <w:rPr>
          <w:rFonts w:hint="cs"/>
          <w:rtl/>
          <w:lang w:bidi="ku-Arab-IQ"/>
        </w:rPr>
        <w:t xml:space="preserve">سیستەمی تازەی بانکی پرسیار پێویستی بە مێتادەیتا هەیە بۆ هەموو پرسیارێک تاوەکو بتوانێ تراکی ئاستی تاقیکردنەوە بکات. هەموو پرسیارەکان پێویستە لەسەر بنەمای دوو پێوەری جیاواز </w:t>
      </w:r>
      <w:r w:rsidR="00315780">
        <w:rPr>
          <w:rFonts w:hint="cs"/>
          <w:rtl/>
          <w:lang w:bidi="ku-Arab-IQ"/>
        </w:rPr>
        <w:t xml:space="preserve">جیابکرێنەوە: </w:t>
      </w:r>
    </w:p>
    <w:p w14:paraId="51FFC3FE" w14:textId="3861174E" w:rsidR="00315780" w:rsidRDefault="00315780" w:rsidP="008A7DDC">
      <w:pPr>
        <w:pStyle w:val="ListParagraph"/>
        <w:numPr>
          <w:ilvl w:val="0"/>
          <w:numId w:val="4"/>
        </w:numPr>
        <w:bidi/>
        <w:spacing w:line="360" w:lineRule="auto"/>
        <w:jc w:val="both"/>
        <w:rPr>
          <w:lang w:bidi="ku-Arab-IQ"/>
        </w:rPr>
      </w:pPr>
      <w:r>
        <w:rPr>
          <w:rFonts w:hint="cs"/>
          <w:rtl/>
          <w:lang w:bidi="ku-Arab-IQ"/>
        </w:rPr>
        <w:t>ئاستی هزری (</w:t>
      </w:r>
      <w:r>
        <w:rPr>
          <w:lang w:bidi="ku-Arab-IQ"/>
        </w:rPr>
        <w:t>Bloom’s Level</w:t>
      </w:r>
      <w:r>
        <w:rPr>
          <w:rFonts w:hint="cs"/>
          <w:rtl/>
          <w:lang w:bidi="ku-Arab-IQ"/>
        </w:rPr>
        <w:t>): ئەم پێوەرە پێوانەی جۆری بیرکردنەوە دەکات کە فێرخواز پێویستە بەکاریبێنێ بۆ وەڵامدانەوەی پرسیار (لە ئاستی سادەوە بۆ دروستکردنی شتی ئاڵۆز)</w:t>
      </w:r>
    </w:p>
    <w:p w14:paraId="7FC7DFED" w14:textId="326D0477" w:rsidR="00315780" w:rsidRDefault="00315780" w:rsidP="008A7DDC">
      <w:pPr>
        <w:pStyle w:val="ListParagraph"/>
        <w:numPr>
          <w:ilvl w:val="0"/>
          <w:numId w:val="4"/>
        </w:numPr>
        <w:bidi/>
        <w:spacing w:line="360" w:lineRule="auto"/>
        <w:jc w:val="both"/>
        <w:rPr>
          <w:lang w:bidi="ku-Arab-IQ"/>
        </w:rPr>
      </w:pPr>
      <w:r>
        <w:rPr>
          <w:rFonts w:hint="cs"/>
          <w:rtl/>
          <w:lang w:bidi="ku-Arab-IQ"/>
        </w:rPr>
        <w:t xml:space="preserve">ئاستی قورسی: ئەمە پێوانەی ئەوە دەکات هەر پرسیارێک ئاستی قورسی چەندە. </w:t>
      </w:r>
    </w:p>
    <w:p w14:paraId="1B51051A" w14:textId="10298549" w:rsidR="00315780" w:rsidRDefault="00315780" w:rsidP="008A7DDC">
      <w:pPr>
        <w:pStyle w:val="ListParagraph"/>
        <w:numPr>
          <w:ilvl w:val="1"/>
          <w:numId w:val="4"/>
        </w:numPr>
        <w:bidi/>
        <w:spacing w:line="360" w:lineRule="auto"/>
        <w:jc w:val="both"/>
        <w:rPr>
          <w:lang w:bidi="ku-Arab-IQ"/>
        </w:rPr>
      </w:pPr>
      <w:r>
        <w:rPr>
          <w:rFonts w:hint="cs"/>
          <w:rtl/>
          <w:lang w:bidi="ku-Arab-IQ"/>
        </w:rPr>
        <w:t>تێبینی: دەکرێ پرسیارێکی ئاستی (</w:t>
      </w:r>
      <w:r>
        <w:rPr>
          <w:lang w:bidi="ku-Arab-IQ"/>
        </w:rPr>
        <w:t>remembering</w:t>
      </w:r>
      <w:r>
        <w:rPr>
          <w:rFonts w:hint="cs"/>
          <w:rtl/>
          <w:lang w:bidi="ku-Arab-IQ"/>
        </w:rPr>
        <w:t>) قورس بێت (بیرهاتنەوەی زانیاریەکی ورد و نادیار) و پرسیارێکی ئاستی (</w:t>
      </w:r>
      <w:r>
        <w:rPr>
          <w:lang w:bidi="ku-Arab-IQ"/>
        </w:rPr>
        <w:t>analyze</w:t>
      </w:r>
      <w:r>
        <w:rPr>
          <w:rFonts w:hint="cs"/>
          <w:rtl/>
          <w:lang w:bidi="ku-Arab-IQ"/>
        </w:rPr>
        <w:t xml:space="preserve">) ئاسان بێ (شیکردنەوەی گرافێکی سادە). ئەم دوو شتە لەیەک جیابکەنەوە. </w:t>
      </w:r>
    </w:p>
    <w:p w14:paraId="765BF12D" w14:textId="298A05F8" w:rsidR="008A7DDC" w:rsidRDefault="008A7DDC" w:rsidP="008A7DDC">
      <w:pPr>
        <w:bidi/>
        <w:spacing w:line="360" w:lineRule="auto"/>
        <w:jc w:val="both"/>
        <w:rPr>
          <w:lang w:bidi="ku-Arab-IQ"/>
        </w:rPr>
      </w:pPr>
    </w:p>
    <w:p w14:paraId="4B92EBFE" w14:textId="106DD305" w:rsidR="00315780" w:rsidRDefault="00AC747D" w:rsidP="008A7DDC">
      <w:pPr>
        <w:pStyle w:val="Heading2"/>
        <w:bidi/>
        <w:spacing w:line="360" w:lineRule="auto"/>
        <w:jc w:val="both"/>
        <w:rPr>
          <w:rtl/>
          <w:lang w:bidi="ku-Arab-IQ"/>
        </w:rPr>
      </w:pPr>
      <w:r>
        <w:rPr>
          <w:rFonts w:hint="cs"/>
          <w:rtl/>
          <w:lang w:bidi="ku-Arab-IQ"/>
        </w:rPr>
        <w:t>پێناسەی ئاستەکانی پلەبەندی بلوم و فەرمانە سەرەکیەکان</w:t>
      </w:r>
    </w:p>
    <w:tbl>
      <w:tblPr>
        <w:tblStyle w:val="TableGrid"/>
        <w:bidiVisual/>
        <w:tblW w:w="0" w:type="auto"/>
        <w:tblLook w:val="04A0" w:firstRow="1" w:lastRow="0" w:firstColumn="1" w:lastColumn="0" w:noHBand="0" w:noVBand="1"/>
      </w:tblPr>
      <w:tblGrid>
        <w:gridCol w:w="2337"/>
        <w:gridCol w:w="2337"/>
        <w:gridCol w:w="2338"/>
        <w:gridCol w:w="2338"/>
      </w:tblGrid>
      <w:tr w:rsidR="00AC747D" w14:paraId="7B2C1927" w14:textId="77777777" w:rsidTr="00AC747D">
        <w:trPr>
          <w:trHeight w:val="670"/>
        </w:trPr>
        <w:tc>
          <w:tcPr>
            <w:tcW w:w="2337" w:type="dxa"/>
          </w:tcPr>
          <w:p w14:paraId="527C1808" w14:textId="7C22AC1C" w:rsidR="00AC747D" w:rsidRDefault="00AC747D" w:rsidP="008A7DDC">
            <w:pPr>
              <w:bidi/>
              <w:spacing w:line="360" w:lineRule="auto"/>
              <w:jc w:val="both"/>
              <w:rPr>
                <w:rtl/>
                <w:lang w:bidi="ku-Arab-IQ"/>
              </w:rPr>
            </w:pPr>
            <w:r>
              <w:rPr>
                <w:rFonts w:hint="cs"/>
                <w:rtl/>
                <w:lang w:bidi="ku-Arab-IQ"/>
              </w:rPr>
              <w:t>ئاست</w:t>
            </w:r>
          </w:p>
        </w:tc>
        <w:tc>
          <w:tcPr>
            <w:tcW w:w="2337" w:type="dxa"/>
          </w:tcPr>
          <w:p w14:paraId="7DB2D5AD" w14:textId="52C4A200" w:rsidR="00AC747D" w:rsidRDefault="00AC747D" w:rsidP="008A7DDC">
            <w:pPr>
              <w:bidi/>
              <w:spacing w:line="360" w:lineRule="auto"/>
              <w:jc w:val="both"/>
              <w:rPr>
                <w:rtl/>
                <w:lang w:bidi="ku-Arab-IQ"/>
              </w:rPr>
            </w:pPr>
            <w:r>
              <w:rPr>
                <w:rFonts w:hint="cs"/>
                <w:rtl/>
                <w:lang w:bidi="ku-Arab-IQ"/>
              </w:rPr>
              <w:t>ئامانج</w:t>
            </w:r>
          </w:p>
        </w:tc>
        <w:tc>
          <w:tcPr>
            <w:tcW w:w="2338" w:type="dxa"/>
          </w:tcPr>
          <w:p w14:paraId="50BC47D5" w14:textId="12529B6F" w:rsidR="00AC747D" w:rsidRDefault="00AC747D" w:rsidP="008A7DDC">
            <w:pPr>
              <w:bidi/>
              <w:spacing w:line="360" w:lineRule="auto"/>
              <w:jc w:val="both"/>
              <w:rPr>
                <w:rtl/>
                <w:lang w:bidi="ku-Arab-IQ"/>
              </w:rPr>
            </w:pPr>
            <w:r>
              <w:rPr>
                <w:rFonts w:hint="cs"/>
                <w:rtl/>
                <w:lang w:bidi="ku-Arab-IQ"/>
              </w:rPr>
              <w:t>پرۆسەی هزری</w:t>
            </w:r>
          </w:p>
        </w:tc>
        <w:tc>
          <w:tcPr>
            <w:tcW w:w="2338" w:type="dxa"/>
          </w:tcPr>
          <w:p w14:paraId="621C8520" w14:textId="676CB285" w:rsidR="00AC747D" w:rsidRDefault="00AC747D" w:rsidP="008A7DDC">
            <w:pPr>
              <w:bidi/>
              <w:spacing w:line="360" w:lineRule="auto"/>
              <w:jc w:val="both"/>
              <w:rPr>
                <w:rtl/>
                <w:lang w:bidi="ku-Arab-IQ"/>
              </w:rPr>
            </w:pPr>
            <w:r>
              <w:rPr>
                <w:rFonts w:hint="cs"/>
                <w:rtl/>
                <w:lang w:bidi="ku-Arab-IQ"/>
              </w:rPr>
              <w:t>فەرمانە سەرەکیەکان (کە لە دراوی پرسیاردا دەکرێ بەکاربێن)</w:t>
            </w:r>
          </w:p>
        </w:tc>
      </w:tr>
      <w:tr w:rsidR="00AC747D" w14:paraId="5E2FD70E" w14:textId="77777777" w:rsidTr="00AC747D">
        <w:trPr>
          <w:trHeight w:val="1397"/>
        </w:trPr>
        <w:tc>
          <w:tcPr>
            <w:tcW w:w="2337" w:type="dxa"/>
          </w:tcPr>
          <w:p w14:paraId="65CDE906" w14:textId="77A6224E" w:rsidR="00AC747D" w:rsidRDefault="00AC747D" w:rsidP="008A7DDC">
            <w:pPr>
              <w:pStyle w:val="ListParagraph"/>
              <w:numPr>
                <w:ilvl w:val="0"/>
                <w:numId w:val="5"/>
              </w:numPr>
              <w:bidi/>
              <w:spacing w:line="360" w:lineRule="auto"/>
              <w:jc w:val="both"/>
              <w:rPr>
                <w:rtl/>
                <w:lang w:bidi="ku-Arab-IQ"/>
              </w:rPr>
            </w:pPr>
            <w:r>
              <w:rPr>
                <w:rFonts w:hint="cs"/>
                <w:rtl/>
                <w:lang w:bidi="ku-Arab-IQ"/>
              </w:rPr>
              <w:t>بیرهاتنەوە</w:t>
            </w:r>
          </w:p>
        </w:tc>
        <w:tc>
          <w:tcPr>
            <w:tcW w:w="2337" w:type="dxa"/>
          </w:tcPr>
          <w:p w14:paraId="27716EC3" w14:textId="38178121" w:rsidR="00AC747D" w:rsidRDefault="00AC747D" w:rsidP="008A7DDC">
            <w:pPr>
              <w:bidi/>
              <w:spacing w:line="360" w:lineRule="auto"/>
              <w:jc w:val="both"/>
              <w:rPr>
                <w:rtl/>
                <w:lang w:bidi="ku-Arab-IQ"/>
              </w:rPr>
            </w:pPr>
            <w:r>
              <w:rPr>
                <w:rFonts w:hint="cs"/>
                <w:rtl/>
                <w:lang w:bidi="ku-Arab-IQ"/>
              </w:rPr>
              <w:t>بیرکەوتنەوەی زانیاری/پێناسە/شتێک</w:t>
            </w:r>
          </w:p>
        </w:tc>
        <w:tc>
          <w:tcPr>
            <w:tcW w:w="2338" w:type="dxa"/>
          </w:tcPr>
          <w:p w14:paraId="45B2F1AD" w14:textId="558F1F3B" w:rsidR="00AC747D" w:rsidRDefault="00AC747D" w:rsidP="008A7DDC">
            <w:pPr>
              <w:bidi/>
              <w:spacing w:line="360" w:lineRule="auto"/>
              <w:jc w:val="both"/>
              <w:rPr>
                <w:rtl/>
                <w:lang w:bidi="ku-Arab-IQ"/>
              </w:rPr>
            </w:pPr>
            <w:r>
              <w:rPr>
                <w:rFonts w:hint="cs"/>
                <w:rtl/>
                <w:lang w:bidi="ku-Arab-IQ"/>
              </w:rPr>
              <w:t xml:space="preserve">بیرکەوتنەوەی زانیاری پەیوەندیدار </w:t>
            </w:r>
          </w:p>
        </w:tc>
        <w:tc>
          <w:tcPr>
            <w:tcW w:w="2338" w:type="dxa"/>
          </w:tcPr>
          <w:p w14:paraId="7CEE5495" w14:textId="0D22D290" w:rsidR="00AC747D" w:rsidRDefault="00AC747D" w:rsidP="008A7DDC">
            <w:pPr>
              <w:bidi/>
              <w:spacing w:line="360" w:lineRule="auto"/>
              <w:jc w:val="both"/>
              <w:rPr>
                <w:lang w:bidi="ku-Arab-IQ"/>
              </w:rPr>
            </w:pPr>
            <w:r>
              <w:rPr>
                <w:rFonts w:ascii="Google Sans Text" w:eastAsia="Google Sans Text" w:hAnsi="Google Sans Text" w:cs="Google Sans Text"/>
                <w:color w:val="1F1F1F"/>
              </w:rPr>
              <w:t>Define, List, State, Identify, Name, Recognize</w:t>
            </w:r>
          </w:p>
        </w:tc>
      </w:tr>
      <w:tr w:rsidR="00AC747D" w14:paraId="6C4FB8F4" w14:textId="77777777" w:rsidTr="00AC747D">
        <w:trPr>
          <w:trHeight w:val="1273"/>
        </w:trPr>
        <w:tc>
          <w:tcPr>
            <w:tcW w:w="2337" w:type="dxa"/>
          </w:tcPr>
          <w:p w14:paraId="6C5A28E6" w14:textId="30E5E75F" w:rsidR="00AC747D" w:rsidRDefault="00AC747D" w:rsidP="008A7DDC">
            <w:pPr>
              <w:pStyle w:val="ListParagraph"/>
              <w:numPr>
                <w:ilvl w:val="0"/>
                <w:numId w:val="5"/>
              </w:numPr>
              <w:bidi/>
              <w:spacing w:line="360" w:lineRule="auto"/>
              <w:jc w:val="both"/>
              <w:rPr>
                <w:rtl/>
                <w:lang w:bidi="ku-Arab-IQ"/>
              </w:rPr>
            </w:pPr>
            <w:r>
              <w:rPr>
                <w:rFonts w:hint="cs"/>
                <w:rtl/>
                <w:lang w:bidi="ku-Arab-IQ"/>
              </w:rPr>
              <w:t>تێگەیشتن</w:t>
            </w:r>
          </w:p>
        </w:tc>
        <w:tc>
          <w:tcPr>
            <w:tcW w:w="2337" w:type="dxa"/>
          </w:tcPr>
          <w:p w14:paraId="59DFE036" w14:textId="6FB4CFC3" w:rsidR="00AC747D" w:rsidRDefault="00AC747D" w:rsidP="008A7DDC">
            <w:pPr>
              <w:bidi/>
              <w:spacing w:line="360" w:lineRule="auto"/>
              <w:jc w:val="both"/>
              <w:rPr>
                <w:rtl/>
                <w:lang w:bidi="ku-Arab-IQ"/>
              </w:rPr>
            </w:pPr>
            <w:r>
              <w:rPr>
                <w:rFonts w:hint="cs"/>
                <w:rtl/>
                <w:lang w:bidi="ku-Arab-IQ"/>
              </w:rPr>
              <w:t>ڕوونکردنەوەی ماناکان</w:t>
            </w:r>
          </w:p>
        </w:tc>
        <w:tc>
          <w:tcPr>
            <w:tcW w:w="2338" w:type="dxa"/>
          </w:tcPr>
          <w:p w14:paraId="7CA95DBE" w14:textId="245B4FD5" w:rsidR="00AC747D" w:rsidRDefault="00AC747D" w:rsidP="008A7DDC">
            <w:pPr>
              <w:bidi/>
              <w:spacing w:line="360" w:lineRule="auto"/>
              <w:jc w:val="both"/>
              <w:rPr>
                <w:rtl/>
                <w:lang w:bidi="ku-Arab-IQ"/>
              </w:rPr>
            </w:pPr>
            <w:r>
              <w:rPr>
                <w:rFonts w:hint="cs"/>
                <w:rtl/>
                <w:lang w:bidi="ku-Arab-IQ"/>
              </w:rPr>
              <w:t>بنیاتنانی مانا لە ڕێنماییەکانەوە</w:t>
            </w:r>
          </w:p>
        </w:tc>
        <w:tc>
          <w:tcPr>
            <w:tcW w:w="2338" w:type="dxa"/>
          </w:tcPr>
          <w:p w14:paraId="087E31F8" w14:textId="77075C4D" w:rsidR="00AC747D" w:rsidRDefault="00AC747D" w:rsidP="008A7DDC">
            <w:pPr>
              <w:bidi/>
              <w:spacing w:line="360" w:lineRule="auto"/>
              <w:jc w:val="both"/>
              <w:rPr>
                <w:rtl/>
                <w:lang w:bidi="ku-Arab-IQ"/>
              </w:rPr>
            </w:pPr>
            <w:r>
              <w:rPr>
                <w:rFonts w:ascii="Google Sans Text" w:eastAsia="Google Sans Text" w:hAnsi="Google Sans Text" w:cs="Google Sans Text"/>
                <w:color w:val="1F1F1F"/>
              </w:rPr>
              <w:t>Explain, Describe, Interpret, Summarize, Paraphrase</w:t>
            </w:r>
          </w:p>
        </w:tc>
      </w:tr>
      <w:tr w:rsidR="00AC747D" w14:paraId="78E6FB9C" w14:textId="77777777" w:rsidTr="00AC747D">
        <w:trPr>
          <w:trHeight w:val="1150"/>
        </w:trPr>
        <w:tc>
          <w:tcPr>
            <w:tcW w:w="2337" w:type="dxa"/>
          </w:tcPr>
          <w:p w14:paraId="49775BE1" w14:textId="44DE9714" w:rsidR="00AC747D" w:rsidRDefault="00AC747D" w:rsidP="008A7DDC">
            <w:pPr>
              <w:pStyle w:val="ListParagraph"/>
              <w:numPr>
                <w:ilvl w:val="0"/>
                <w:numId w:val="5"/>
              </w:numPr>
              <w:bidi/>
              <w:spacing w:line="360" w:lineRule="auto"/>
              <w:jc w:val="both"/>
              <w:rPr>
                <w:rtl/>
                <w:lang w:bidi="ku-Arab-IQ"/>
              </w:rPr>
            </w:pPr>
            <w:r>
              <w:rPr>
                <w:rFonts w:hint="cs"/>
                <w:rtl/>
                <w:lang w:bidi="ku-Arab-IQ"/>
              </w:rPr>
              <w:t>تەتبیقکردن</w:t>
            </w:r>
          </w:p>
        </w:tc>
        <w:tc>
          <w:tcPr>
            <w:tcW w:w="2337" w:type="dxa"/>
          </w:tcPr>
          <w:p w14:paraId="030CAEAB" w14:textId="2A0C66C3" w:rsidR="00AC747D" w:rsidRDefault="00AC747D" w:rsidP="008A7DDC">
            <w:pPr>
              <w:bidi/>
              <w:spacing w:line="360" w:lineRule="auto"/>
              <w:jc w:val="both"/>
              <w:rPr>
                <w:rtl/>
                <w:lang w:bidi="ku-Arab-IQ"/>
              </w:rPr>
            </w:pPr>
            <w:r>
              <w:rPr>
                <w:rFonts w:hint="cs"/>
                <w:rtl/>
                <w:lang w:bidi="ku-Arab-IQ"/>
              </w:rPr>
              <w:t>بەکارهێنانی زانست و زانیاری لە بارودۆخی تازەدا</w:t>
            </w:r>
          </w:p>
        </w:tc>
        <w:tc>
          <w:tcPr>
            <w:tcW w:w="2338" w:type="dxa"/>
          </w:tcPr>
          <w:p w14:paraId="18958720" w14:textId="0F50BB45" w:rsidR="00AC747D" w:rsidRDefault="00AC747D" w:rsidP="008A7DDC">
            <w:pPr>
              <w:bidi/>
              <w:spacing w:line="360" w:lineRule="auto"/>
              <w:jc w:val="both"/>
              <w:rPr>
                <w:rtl/>
                <w:lang w:bidi="ku-Arab-IQ"/>
              </w:rPr>
            </w:pPr>
            <w:r>
              <w:rPr>
                <w:rFonts w:hint="cs"/>
                <w:rtl/>
                <w:lang w:bidi="ku-Arab-IQ"/>
              </w:rPr>
              <w:t>ئەنجامدان یاخود بەکارهێنانی ڕێکاری تایبەت لە بارودۆخێکی تازە و ئەزمووننەکراودا</w:t>
            </w:r>
          </w:p>
        </w:tc>
        <w:tc>
          <w:tcPr>
            <w:tcW w:w="2338" w:type="dxa"/>
          </w:tcPr>
          <w:p w14:paraId="3B6DA886" w14:textId="7F66F07E" w:rsidR="00AC747D" w:rsidRDefault="00AC747D" w:rsidP="008A7DDC">
            <w:pPr>
              <w:bidi/>
              <w:spacing w:line="360" w:lineRule="auto"/>
              <w:jc w:val="both"/>
              <w:rPr>
                <w:rtl/>
                <w:lang w:bidi="ku-Arab-IQ"/>
              </w:rPr>
            </w:pPr>
            <w:r>
              <w:rPr>
                <w:rFonts w:ascii="Google Sans Text" w:eastAsia="Google Sans Text" w:hAnsi="Google Sans Text" w:cs="Google Sans Text"/>
                <w:color w:val="1F1F1F"/>
              </w:rPr>
              <w:t>Calculate, Solve, Apply, Modify, Demonstrate, Implement</w:t>
            </w:r>
          </w:p>
        </w:tc>
      </w:tr>
      <w:tr w:rsidR="00AC747D" w14:paraId="7D604040" w14:textId="77777777" w:rsidTr="00AC747D">
        <w:trPr>
          <w:trHeight w:val="1181"/>
        </w:trPr>
        <w:tc>
          <w:tcPr>
            <w:tcW w:w="2337" w:type="dxa"/>
          </w:tcPr>
          <w:p w14:paraId="504F9532" w14:textId="186F9708" w:rsidR="00AC747D" w:rsidRDefault="00AC747D" w:rsidP="008A7DDC">
            <w:pPr>
              <w:pStyle w:val="ListParagraph"/>
              <w:numPr>
                <w:ilvl w:val="0"/>
                <w:numId w:val="5"/>
              </w:numPr>
              <w:bidi/>
              <w:spacing w:line="360" w:lineRule="auto"/>
              <w:jc w:val="both"/>
              <w:rPr>
                <w:rtl/>
                <w:lang w:bidi="ku-Arab-IQ"/>
              </w:rPr>
            </w:pPr>
            <w:r>
              <w:rPr>
                <w:rFonts w:hint="cs"/>
                <w:rtl/>
                <w:lang w:bidi="ku-Arab-IQ"/>
              </w:rPr>
              <w:t>شیکاری</w:t>
            </w:r>
          </w:p>
        </w:tc>
        <w:tc>
          <w:tcPr>
            <w:tcW w:w="2337" w:type="dxa"/>
          </w:tcPr>
          <w:p w14:paraId="181B6D04" w14:textId="4A7957E1" w:rsidR="00AC747D" w:rsidRDefault="00AC747D" w:rsidP="008A7DDC">
            <w:pPr>
              <w:bidi/>
              <w:spacing w:line="360" w:lineRule="auto"/>
              <w:jc w:val="both"/>
              <w:rPr>
                <w:rtl/>
                <w:lang w:bidi="ku-Arab-IQ"/>
              </w:rPr>
            </w:pPr>
            <w:r>
              <w:rPr>
                <w:rFonts w:hint="cs"/>
                <w:rtl/>
                <w:lang w:bidi="ku-Arab-IQ"/>
              </w:rPr>
              <w:t>دۆزینەوەی پەیوەندی لە نێوان شتەکان، دۆزینەوەی هۆکار</w:t>
            </w:r>
          </w:p>
        </w:tc>
        <w:tc>
          <w:tcPr>
            <w:tcW w:w="2338" w:type="dxa"/>
          </w:tcPr>
          <w:p w14:paraId="6F3201BA" w14:textId="10C84196" w:rsidR="00AC747D" w:rsidRDefault="00AC747D" w:rsidP="008A7DDC">
            <w:pPr>
              <w:bidi/>
              <w:spacing w:line="360" w:lineRule="auto"/>
              <w:jc w:val="both"/>
              <w:rPr>
                <w:rtl/>
                <w:lang w:bidi="ku-Arab-IQ"/>
              </w:rPr>
            </w:pPr>
            <w:r>
              <w:rPr>
                <w:rFonts w:hint="cs"/>
                <w:rtl/>
                <w:lang w:bidi="ku-Arab-IQ"/>
              </w:rPr>
              <w:t>وردکردنەوەی بابەتی زانستی بۆ چەند بەشێک و دیاریکردنی پەیوەندی نێوانیان</w:t>
            </w:r>
          </w:p>
        </w:tc>
        <w:tc>
          <w:tcPr>
            <w:tcW w:w="2338" w:type="dxa"/>
          </w:tcPr>
          <w:p w14:paraId="6C791D27" w14:textId="2B251892" w:rsidR="00AC747D" w:rsidRDefault="00AC747D" w:rsidP="008A7DDC">
            <w:pPr>
              <w:bidi/>
              <w:spacing w:line="360" w:lineRule="auto"/>
              <w:jc w:val="both"/>
              <w:rPr>
                <w:rtl/>
                <w:lang w:bidi="ku-Arab-IQ"/>
              </w:rPr>
            </w:pPr>
            <w:r>
              <w:rPr>
                <w:rFonts w:ascii="Google Sans Text" w:eastAsia="Google Sans Text" w:hAnsi="Google Sans Text" w:cs="Google Sans Text"/>
                <w:color w:val="1F1F1F"/>
              </w:rPr>
              <w:t>Analyze, Differentiate, Infer, Deconstruct, Attribute</w:t>
            </w:r>
          </w:p>
        </w:tc>
      </w:tr>
      <w:tr w:rsidR="00AC747D" w14:paraId="7C4DEAC4" w14:textId="77777777" w:rsidTr="00AC747D">
        <w:trPr>
          <w:trHeight w:val="902"/>
        </w:trPr>
        <w:tc>
          <w:tcPr>
            <w:tcW w:w="2337" w:type="dxa"/>
          </w:tcPr>
          <w:p w14:paraId="708DC46B" w14:textId="5FDC2233" w:rsidR="00AC747D" w:rsidRDefault="00AC747D" w:rsidP="008A7DDC">
            <w:pPr>
              <w:pStyle w:val="ListParagraph"/>
              <w:numPr>
                <w:ilvl w:val="0"/>
                <w:numId w:val="5"/>
              </w:numPr>
              <w:bidi/>
              <w:spacing w:line="360" w:lineRule="auto"/>
              <w:jc w:val="both"/>
              <w:rPr>
                <w:rtl/>
                <w:lang w:bidi="ku-Arab-IQ"/>
              </w:rPr>
            </w:pPr>
            <w:r>
              <w:rPr>
                <w:rFonts w:hint="cs"/>
                <w:rtl/>
                <w:lang w:bidi="ku-Arab-IQ"/>
              </w:rPr>
              <w:t>هەڵسەنگاندن</w:t>
            </w:r>
          </w:p>
        </w:tc>
        <w:tc>
          <w:tcPr>
            <w:tcW w:w="2337" w:type="dxa"/>
          </w:tcPr>
          <w:p w14:paraId="09B52FBD" w14:textId="08E9A126" w:rsidR="00AC747D" w:rsidRDefault="00AC747D" w:rsidP="008A7DDC">
            <w:pPr>
              <w:bidi/>
              <w:spacing w:line="360" w:lineRule="auto"/>
              <w:jc w:val="both"/>
              <w:rPr>
                <w:rtl/>
                <w:lang w:bidi="ku-Arab-IQ"/>
              </w:rPr>
            </w:pPr>
            <w:r>
              <w:rPr>
                <w:rFonts w:hint="cs"/>
                <w:rtl/>
                <w:lang w:bidi="ku-Arab-IQ"/>
              </w:rPr>
              <w:t>پۆزش هێنانەوە بۆ بڕیارەکان</w:t>
            </w:r>
          </w:p>
        </w:tc>
        <w:tc>
          <w:tcPr>
            <w:tcW w:w="2338" w:type="dxa"/>
          </w:tcPr>
          <w:p w14:paraId="06F52AAC" w14:textId="76C420F3" w:rsidR="00AC747D" w:rsidRDefault="00AC747D" w:rsidP="008A7DDC">
            <w:pPr>
              <w:bidi/>
              <w:spacing w:line="360" w:lineRule="auto"/>
              <w:jc w:val="both"/>
              <w:rPr>
                <w:rtl/>
                <w:lang w:bidi="ku-Arab-IQ"/>
              </w:rPr>
            </w:pPr>
            <w:r>
              <w:rPr>
                <w:rFonts w:hint="cs"/>
                <w:rtl/>
                <w:lang w:bidi="ku-Arab-IQ"/>
              </w:rPr>
              <w:t>هەڵسەنگاندن و حوکمدان لەسەر بارودۆخە جیاوازەکان بە پێی مەرج و ستانداردی تایبەت</w:t>
            </w:r>
          </w:p>
        </w:tc>
        <w:tc>
          <w:tcPr>
            <w:tcW w:w="2338" w:type="dxa"/>
          </w:tcPr>
          <w:p w14:paraId="0672C721" w14:textId="492C6A30" w:rsidR="00AC747D" w:rsidRDefault="00AC747D" w:rsidP="008A7DDC">
            <w:pPr>
              <w:bidi/>
              <w:spacing w:line="360" w:lineRule="auto"/>
              <w:jc w:val="both"/>
              <w:rPr>
                <w:rtl/>
                <w:lang w:bidi="ku-Arab-IQ"/>
              </w:rPr>
            </w:pPr>
            <w:r>
              <w:rPr>
                <w:rFonts w:ascii="Google Sans Text" w:eastAsia="Google Sans Text" w:hAnsi="Google Sans Text" w:cs="Google Sans Text"/>
                <w:color w:val="1F1F1F"/>
              </w:rPr>
              <w:t>Evaluate, Judge, Critique, Justify, Appraise, Argue</w:t>
            </w:r>
          </w:p>
        </w:tc>
      </w:tr>
      <w:tr w:rsidR="00AC747D" w14:paraId="5E3F7A81" w14:textId="77777777" w:rsidTr="00AC747D">
        <w:trPr>
          <w:trHeight w:val="1359"/>
        </w:trPr>
        <w:tc>
          <w:tcPr>
            <w:tcW w:w="2337" w:type="dxa"/>
          </w:tcPr>
          <w:p w14:paraId="543460BB" w14:textId="49C2CDE4" w:rsidR="00AC747D" w:rsidRDefault="00AC747D" w:rsidP="008A7DDC">
            <w:pPr>
              <w:pStyle w:val="ListParagraph"/>
              <w:numPr>
                <w:ilvl w:val="0"/>
                <w:numId w:val="5"/>
              </w:numPr>
              <w:bidi/>
              <w:spacing w:line="360" w:lineRule="auto"/>
              <w:jc w:val="both"/>
              <w:rPr>
                <w:rtl/>
                <w:lang w:bidi="ku-Arab-IQ"/>
              </w:rPr>
            </w:pPr>
            <w:r>
              <w:rPr>
                <w:rFonts w:hint="cs"/>
                <w:rtl/>
                <w:lang w:bidi="ku-Arab-IQ"/>
              </w:rPr>
              <w:t>دروستکردن (خولقاندن٩</w:t>
            </w:r>
          </w:p>
        </w:tc>
        <w:tc>
          <w:tcPr>
            <w:tcW w:w="2337" w:type="dxa"/>
          </w:tcPr>
          <w:p w14:paraId="786FC5C4" w14:textId="4585B384" w:rsidR="00AC747D" w:rsidRDefault="00AC747D" w:rsidP="008A7DDC">
            <w:pPr>
              <w:bidi/>
              <w:spacing w:line="360" w:lineRule="auto"/>
              <w:jc w:val="both"/>
              <w:rPr>
                <w:rtl/>
                <w:lang w:bidi="ku-Arab-IQ"/>
              </w:rPr>
            </w:pPr>
            <w:r>
              <w:rPr>
                <w:rFonts w:hint="cs"/>
                <w:rtl/>
                <w:lang w:bidi="ku-Arab-IQ"/>
              </w:rPr>
              <w:t>دیزاینکردنی چارەسەری تازە</w:t>
            </w:r>
          </w:p>
        </w:tc>
        <w:tc>
          <w:tcPr>
            <w:tcW w:w="2338" w:type="dxa"/>
          </w:tcPr>
          <w:p w14:paraId="7302D641" w14:textId="6626D596" w:rsidR="00AC747D" w:rsidRDefault="00AC747D" w:rsidP="008A7DDC">
            <w:pPr>
              <w:bidi/>
              <w:spacing w:line="360" w:lineRule="auto"/>
              <w:jc w:val="both"/>
              <w:rPr>
                <w:rtl/>
                <w:lang w:bidi="ku-Arab-IQ"/>
              </w:rPr>
            </w:pPr>
            <w:r>
              <w:rPr>
                <w:rFonts w:hint="cs"/>
                <w:rtl/>
                <w:lang w:bidi="ku-Arab-IQ"/>
              </w:rPr>
              <w:t>پێکەوە بەستن و لێکدانی بەشە جیاکان بۆ دروستکردنی شتێکی تازە و موتەکامل</w:t>
            </w:r>
          </w:p>
        </w:tc>
        <w:tc>
          <w:tcPr>
            <w:tcW w:w="2338" w:type="dxa"/>
          </w:tcPr>
          <w:p w14:paraId="4EE264BD" w14:textId="47F28269" w:rsidR="00AC747D" w:rsidRDefault="00AC747D" w:rsidP="008A7DDC">
            <w:pPr>
              <w:bidi/>
              <w:spacing w:line="360" w:lineRule="auto"/>
              <w:jc w:val="both"/>
              <w:rPr>
                <w:rtl/>
                <w:lang w:bidi="ku-Arab-IQ"/>
              </w:rPr>
            </w:pPr>
            <w:r>
              <w:rPr>
                <w:rFonts w:ascii="Google Sans Text" w:eastAsia="Google Sans Text" w:hAnsi="Google Sans Text" w:cs="Google Sans Text"/>
                <w:color w:val="1F1F1F"/>
              </w:rPr>
              <w:t>Design, Formulate, Plan, Construct, Generate, Assemble</w:t>
            </w:r>
          </w:p>
        </w:tc>
      </w:tr>
    </w:tbl>
    <w:p w14:paraId="51B55C42" w14:textId="77777777" w:rsidR="008A7DDC" w:rsidRDefault="008A7DDC" w:rsidP="008A7DDC">
      <w:pPr>
        <w:bidi/>
        <w:spacing w:line="360" w:lineRule="auto"/>
        <w:jc w:val="both"/>
        <w:rPr>
          <w:rtl/>
          <w:lang w:bidi="ku-Arab-IQ"/>
        </w:rPr>
      </w:pPr>
    </w:p>
    <w:p w14:paraId="04AB3322" w14:textId="77777777" w:rsidR="008A7DDC" w:rsidRDefault="008A7DDC" w:rsidP="008A7DDC">
      <w:pPr>
        <w:bidi/>
        <w:spacing w:line="360" w:lineRule="auto"/>
        <w:jc w:val="both"/>
        <w:rPr>
          <w:rtl/>
          <w:lang w:bidi="ku-Arab-IQ"/>
        </w:rPr>
      </w:pPr>
    </w:p>
    <w:p w14:paraId="31BD5658" w14:textId="77777777" w:rsidR="008A7DDC" w:rsidRDefault="008A7DDC" w:rsidP="008A7DDC">
      <w:pPr>
        <w:bidi/>
        <w:spacing w:line="360" w:lineRule="auto"/>
        <w:jc w:val="both"/>
        <w:rPr>
          <w:rtl/>
          <w:lang w:bidi="ku-Arab-IQ"/>
        </w:rPr>
      </w:pPr>
    </w:p>
    <w:p w14:paraId="4DA289F6" w14:textId="77777777" w:rsidR="008A7DDC" w:rsidRDefault="008A7DDC" w:rsidP="008A7DDC">
      <w:pPr>
        <w:bidi/>
        <w:spacing w:line="360" w:lineRule="auto"/>
        <w:jc w:val="both"/>
        <w:rPr>
          <w:rtl/>
          <w:lang w:bidi="ku-Arab-IQ"/>
        </w:rPr>
      </w:pPr>
    </w:p>
    <w:p w14:paraId="09BA3BCA" w14:textId="77777777" w:rsidR="008A7DDC" w:rsidRDefault="008A7DDC" w:rsidP="008A7DDC">
      <w:pPr>
        <w:bidi/>
        <w:spacing w:line="360" w:lineRule="auto"/>
        <w:jc w:val="both"/>
        <w:rPr>
          <w:rtl/>
          <w:lang w:bidi="ku-Arab-IQ"/>
        </w:rPr>
      </w:pPr>
    </w:p>
    <w:p w14:paraId="00EB2E64" w14:textId="1207FE9B" w:rsidR="008A7DDC" w:rsidRDefault="008A7DDC" w:rsidP="008A7DDC">
      <w:pPr>
        <w:bidi/>
        <w:spacing w:line="360" w:lineRule="auto"/>
        <w:jc w:val="both"/>
        <w:rPr>
          <w:rtl/>
          <w:lang w:bidi="ku-Arab-IQ"/>
        </w:rPr>
      </w:pPr>
      <w:r w:rsidRPr="0011736F">
        <w:rPr>
          <w:noProof/>
          <w:lang w:bidi="ku-Arab-IQ"/>
        </w:rPr>
        <w:lastRenderedPageBreak/>
        <mc:AlternateContent>
          <mc:Choice Requires="wpg">
            <w:drawing>
              <wp:anchor distT="0" distB="0" distL="114300" distR="114300" simplePos="0" relativeHeight="251659264" behindDoc="1" locked="0" layoutInCell="1" allowOverlap="1" wp14:anchorId="77BB4682" wp14:editId="75ADA974">
                <wp:simplePos x="0" y="0"/>
                <wp:positionH relativeFrom="column">
                  <wp:posOffset>1294947</wp:posOffset>
                </wp:positionH>
                <wp:positionV relativeFrom="paragraph">
                  <wp:posOffset>0</wp:posOffset>
                </wp:positionV>
                <wp:extent cx="3629025" cy="2924175"/>
                <wp:effectExtent l="0" t="0" r="9525" b="9525"/>
                <wp:wrapTopAndBottom/>
                <wp:docPr id="2859" name="Google Shape;2859;p45"/>
                <wp:cNvGraphicFramePr/>
                <a:graphic xmlns:a="http://schemas.openxmlformats.org/drawingml/2006/main">
                  <a:graphicData uri="http://schemas.microsoft.com/office/word/2010/wordprocessingGroup">
                    <wpg:wgp>
                      <wpg:cNvGrpSpPr/>
                      <wpg:grpSpPr>
                        <a:xfrm>
                          <a:off x="0" y="0"/>
                          <a:ext cx="3629025" cy="2924175"/>
                          <a:chOff x="0" y="422001"/>
                          <a:chExt cx="3153300" cy="2936222"/>
                        </a:xfrm>
                      </wpg:grpSpPr>
                      <wps:wsp>
                        <wps:cNvPr id="2" name="Google Shape;2841;p45"/>
                        <wps:cNvSpPr/>
                        <wps:spPr>
                          <a:xfrm>
                            <a:off x="0" y="2866823"/>
                            <a:ext cx="3153300" cy="491400"/>
                          </a:xfrm>
                          <a:prstGeom prst="roundRect">
                            <a:avLst>
                              <a:gd name="adj" fmla="val 50000"/>
                            </a:avLst>
                          </a:prstGeom>
                          <a:solidFill>
                            <a:schemeClr val="accent6"/>
                          </a:solidFill>
                          <a:ln>
                            <a:noFill/>
                          </a:ln>
                        </wps:spPr>
                        <wps:txbx>
                          <w:txbxContent>
                            <w:p w14:paraId="5BE3C29C"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Remember</w:t>
                              </w:r>
                            </w:p>
                          </w:txbxContent>
                        </wps:txbx>
                        <wps:bodyPr spcFirstLastPara="1" wrap="square" lIns="91425" tIns="91425" rIns="91425" bIns="91425" anchor="ctr" anchorCtr="0">
                          <a:noAutofit/>
                        </wps:bodyPr>
                      </wps:wsp>
                      <wps:wsp>
                        <wps:cNvPr id="3" name="Google Shape;2844;p45"/>
                        <wps:cNvSpPr/>
                        <wps:spPr>
                          <a:xfrm>
                            <a:off x="157655" y="2375608"/>
                            <a:ext cx="2838000" cy="491400"/>
                          </a:xfrm>
                          <a:prstGeom prst="roundRect">
                            <a:avLst>
                              <a:gd name="adj" fmla="val 50000"/>
                            </a:avLst>
                          </a:prstGeom>
                          <a:solidFill>
                            <a:schemeClr val="accent5"/>
                          </a:solidFill>
                          <a:ln>
                            <a:noFill/>
                          </a:ln>
                        </wps:spPr>
                        <wps:txbx>
                          <w:txbxContent>
                            <w:p w14:paraId="61579E3E"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Understand</w:t>
                              </w:r>
                            </w:p>
                          </w:txbxContent>
                        </wps:txbx>
                        <wps:bodyPr spcFirstLastPara="1" wrap="square" lIns="91425" tIns="91425" rIns="91425" bIns="91425" anchor="ctr" anchorCtr="0">
                          <a:noAutofit/>
                        </wps:bodyPr>
                      </wps:wsp>
                      <wps:wsp>
                        <wps:cNvPr id="4" name="Google Shape;2847;p45"/>
                        <wps:cNvSpPr/>
                        <wps:spPr>
                          <a:xfrm>
                            <a:off x="315310" y="1884416"/>
                            <a:ext cx="2522700" cy="491400"/>
                          </a:xfrm>
                          <a:prstGeom prst="roundRect">
                            <a:avLst>
                              <a:gd name="adj" fmla="val 50000"/>
                            </a:avLst>
                          </a:prstGeom>
                          <a:solidFill>
                            <a:schemeClr val="accent4"/>
                          </a:solidFill>
                          <a:ln>
                            <a:noFill/>
                          </a:ln>
                        </wps:spPr>
                        <wps:txbx>
                          <w:txbxContent>
                            <w:p w14:paraId="3F782F36"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Apply</w:t>
                              </w:r>
                            </w:p>
                          </w:txbxContent>
                        </wps:txbx>
                        <wps:bodyPr spcFirstLastPara="1" wrap="square" lIns="91425" tIns="91425" rIns="91425" bIns="91425" anchor="ctr" anchorCtr="0">
                          <a:noAutofit/>
                        </wps:bodyPr>
                      </wps:wsp>
                      <wps:wsp>
                        <wps:cNvPr id="5" name="Google Shape;2850;p45"/>
                        <wps:cNvSpPr/>
                        <wps:spPr>
                          <a:xfrm>
                            <a:off x="472966" y="1393201"/>
                            <a:ext cx="2207400" cy="491400"/>
                          </a:xfrm>
                          <a:prstGeom prst="roundRect">
                            <a:avLst>
                              <a:gd name="adj" fmla="val 50000"/>
                            </a:avLst>
                          </a:prstGeom>
                          <a:solidFill>
                            <a:schemeClr val="accent3"/>
                          </a:solidFill>
                          <a:ln>
                            <a:noFill/>
                          </a:ln>
                        </wps:spPr>
                        <wps:txbx>
                          <w:txbxContent>
                            <w:p w14:paraId="2C39E914"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Analyze</w:t>
                              </w:r>
                            </w:p>
                          </w:txbxContent>
                        </wps:txbx>
                        <wps:bodyPr spcFirstLastPara="1" wrap="square" lIns="91425" tIns="91425" rIns="91425" bIns="91425" anchor="ctr" anchorCtr="0">
                          <a:noAutofit/>
                        </wps:bodyPr>
                      </wps:wsp>
                      <wps:wsp>
                        <wps:cNvPr id="6" name="Google Shape;2856;p45"/>
                        <wps:cNvSpPr/>
                        <wps:spPr>
                          <a:xfrm>
                            <a:off x="630621" y="913217"/>
                            <a:ext cx="1892100" cy="491400"/>
                          </a:xfrm>
                          <a:prstGeom prst="roundRect">
                            <a:avLst>
                              <a:gd name="adj" fmla="val 50000"/>
                            </a:avLst>
                          </a:prstGeom>
                          <a:solidFill>
                            <a:schemeClr val="accent2"/>
                          </a:solidFill>
                          <a:ln>
                            <a:noFill/>
                          </a:ln>
                        </wps:spPr>
                        <wps:txbx>
                          <w:txbxContent>
                            <w:p w14:paraId="17AE9B37"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Evaluate</w:t>
                              </w:r>
                            </w:p>
                          </w:txbxContent>
                        </wps:txbx>
                        <wps:bodyPr spcFirstLastPara="1" wrap="square" lIns="91425" tIns="91425" rIns="91425" bIns="91425" anchor="ctr" anchorCtr="0">
                          <a:noAutofit/>
                        </wps:bodyPr>
                      </wps:wsp>
                      <wps:wsp>
                        <wps:cNvPr id="7" name="Google Shape;2853;p45"/>
                        <wps:cNvSpPr/>
                        <wps:spPr>
                          <a:xfrm>
                            <a:off x="788277" y="422001"/>
                            <a:ext cx="1576800" cy="491216"/>
                          </a:xfrm>
                          <a:prstGeom prst="roundRect">
                            <a:avLst>
                              <a:gd name="adj" fmla="val 50000"/>
                            </a:avLst>
                          </a:prstGeom>
                          <a:solidFill>
                            <a:schemeClr val="accent1"/>
                          </a:solidFill>
                          <a:ln>
                            <a:noFill/>
                          </a:ln>
                        </wps:spPr>
                        <wps:txbx>
                          <w:txbxContent>
                            <w:p w14:paraId="33A4B310"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Create</w:t>
                              </w:r>
                            </w:p>
                          </w:txbxContent>
                        </wps:txbx>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7BB4682" id="Google Shape;2859;p45" o:spid="_x0000_s1026" style="position:absolute;left:0;text-align:left;margin-left:101.95pt;margin-top:0;width:285.75pt;height:230.25pt;z-index:-251657216;mso-width-relative:margin;mso-height-relative:margin" coordorigin=",4220" coordsize="31533,2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2pDXgMAAAIRAAAOAAAAZHJzL2Uyb0RvYy54bWzsWMlu2zAQvRfoPxC8N5Ko1UrkoEiaoEDQ&#10;Bk37ATRF2SokUSXpJX/fIbXYSeODY6A10PggayRyPPPm8XHoi8tNXaEVl6oUTYa9Mxcj3jCRl808&#10;wz++33xIMFKaNjmtRMMz/MgVvpy+f3exblNOxEJUOZcInDQqXbcZXmjdpo6j2ILXVJ2JljfwshCy&#10;phpMOXdySdfgva4c4rqRsxYyb6VgXCl4et29xFPrvyg401+LQnGNqgxDbNpepb3OzNWZXtB0Lmm7&#10;KFkfBn1FFDUtG/jR0dU11RQtZfmHq7pkUihR6DMmakcURcm4zQGy8dxn2dxKsWxtLvN0PW9HmADa&#10;Zzi92i37srqXqMwzTJJwglFDa6jSrRDziqOHBW35uXlx3gahwWrdzlOYcivbh/Ze9g/mnWXS3xSy&#10;Nt+QGNpYlB9HlPlGIwYP/YhMXBJixOAdmZDAi61vmrIFFGs7LyBQYa8rEVt8GqZ7oe+7UMtuOngj&#10;xIxxhl93TJBjTOsWiKW22KnjsLOQ2JIoA8SA3R7gAm8LnB0/oqZSBQDuhYwkUZQQv8t9BG4382Di&#10;BYDCbuI0baXSt1zUyNxkGOjT5N9gDVhq0tWd0pajeV9mmv/EqKgrYPyKVih04dN77AcDqINPM1OJ&#10;qsxvyqqyhlmj/KqSCCZnmDLGGx3185+MrBozvhFmZheweQJ1GlAwd3oz21hCqXQm8kdAVrXspoRE&#10;7qjS91RClB5Ga1irGVa/llRyjKrPDRQUoDB80ruG3DVmuwZt2EKABDAtMeqMK20loYvy41KLotQm&#10;UBNXF0xvAJPMIvgLlPL3USo4mFJeGEch4GOWmx+HkZs85RVJ/MRU3q6oE+WVVQhg4+t4ZQXOKsm2&#10;ov83vYJ99IoPppcPsuQBe4BeXpIEgWc1gKaDbJGQkPjE6RUcJVvd/mlcvNGrayZAbV7uJNyD6RXE&#10;ZBJFHb38iQ9t0jP1Im5sdsJTVi+7kR+nXtbFG706egEdXqZXdDC9It+NCPQVoF4Tzyde/JRdXjIh&#10;3omza2h/j9gbrf69satjV7yPXf7B7IqThMTgD9i1e5oZtkbTmUHrNWoX6fbO8Siz7b7/XUdv5fY4&#10;7eqPjkMvfbKdlz05wkHbHib7PwXMSX7XtgeB7V8X098AAAD//wMAUEsDBBQABgAIAAAAIQAi6Vzg&#10;4AAAAAgBAAAPAAAAZHJzL2Rvd25yZXYueG1sTI9Ba8JAFITvhf6H5RV6q5uoUZtmIyJtT1KoFqS3&#10;Z/aZBLO7Ibsm8d/39dQehxlmvsnWo2lET52vnVUQTyIQZAuna1sq+Dq8Pa1A+IBWY+MsKbiRh3V+&#10;f5dhqt1gP6nfh1JwifUpKqhCaFMpfVGRQT9xLVn2zq4zGFh2pdQdDlxuGjmNooU0WFteqLClbUXF&#10;ZX81Ct4HHDaz+LXfXc7b2/ch+TjuYlLq8WHcvIAINIa/MPziMzrkzHRyV6u9aBRMo9kzRxXwI7aX&#10;y2QO4qRgvogSkHkm/x/IfwAAAP//AwBQSwECLQAUAAYACAAAACEAtoM4kv4AAADhAQAAEwAAAAAA&#10;AAAAAAAAAAAAAAAAW0NvbnRlbnRfVHlwZXNdLnhtbFBLAQItABQABgAIAAAAIQA4/SH/1gAAAJQB&#10;AAALAAAAAAAAAAAAAAAAAC8BAABfcmVscy8ucmVsc1BLAQItABQABgAIAAAAIQCHW2pDXgMAAAIR&#10;AAAOAAAAAAAAAAAAAAAAAC4CAABkcnMvZTJvRG9jLnhtbFBLAQItABQABgAIAAAAIQAi6Vzg4AAA&#10;AAgBAAAPAAAAAAAAAAAAAAAAALgFAABkcnMvZG93bnJldi54bWxQSwUGAAAAAAQABADzAAAAxQYA&#10;AAAA&#10;">
                <v:roundrect id="Google Shape;2841;p45" o:spid="_x0000_s1027" style="position:absolute;top:28668;width:31533;height:4914;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PJwgAAANoAAAAPAAAAZHJzL2Rvd25yZXYueG1sRI9Bi8Iw&#10;FITvC/6H8IS9bdPWIlKNIoIgHhZWRfD2aJ5tsXmpTazdf79ZEDwOM/MNs1gNphE9da62rCCJYhDE&#10;hdU1lwpOx+3XDITzyBoby6TglxyslqOPBebaPvmH+oMvRYCwy1FB5X2bS+mKigy6yLbEwbvazqAP&#10;siul7vAZ4KaRaRxPpcGaw0KFLW0qKm6Hh1HwnSabPZ2vySQr7pRd+qxMblapz/GwnoPwNPh3+NXe&#10;aQUp/F8JN0Au/wAAAP//AwBQSwECLQAUAAYACAAAACEA2+H2y+4AAACFAQAAEwAAAAAAAAAAAAAA&#10;AAAAAAAAW0NvbnRlbnRfVHlwZXNdLnhtbFBLAQItABQABgAIAAAAIQBa9CxbvwAAABUBAAALAAAA&#10;AAAAAAAAAAAAAB8BAABfcmVscy8ucmVsc1BLAQItABQABgAIAAAAIQC9YXPJwgAAANoAAAAPAAAA&#10;AAAAAAAAAAAAAAcCAABkcnMvZG93bnJldi54bWxQSwUGAAAAAAMAAwC3AAAA9gIAAAAA&#10;" fillcolor="#70ad47 [3209]" stroked="f">
                  <v:textbox inset="2.53958mm,2.53958mm,2.53958mm,2.53958mm">
                    <w:txbxContent>
                      <w:p w14:paraId="5BE3C29C"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Remember</w:t>
                        </w:r>
                      </w:p>
                    </w:txbxContent>
                  </v:textbox>
                </v:roundrect>
                <v:roundrect id="Google Shape;2844;p45" o:spid="_x0000_s1028" style="position:absolute;left:1576;top:23756;width:28380;height:4914;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2XMxQAAANoAAAAPAAAAZHJzL2Rvd25yZXYueG1sRI9Ba8JA&#10;FITvhf6H5RV6q5sqakldpVgEoag0EbW3R/Y1Cc2+DdltEv+9Kwgeh5n5hpktelOJlhpXWlbwOohA&#10;EGdWl5wr2KerlzcQziNrrCyTgjM5WMwfH2YYa9vxN7WJz0WAsItRQeF9HUvpsoIMuoGtiYP3axuD&#10;Psgml7rBLsBNJYdRNJEGSw4LBda0LCj7S/6Ngs3qtPs8jNe76TTdfo3qZNwd2x+lnp/6j3cQnnp/&#10;D9/aa61gBNcr4QbI+QUAAP//AwBQSwECLQAUAAYACAAAACEA2+H2y+4AAACFAQAAEwAAAAAAAAAA&#10;AAAAAAAAAAAAW0NvbnRlbnRfVHlwZXNdLnhtbFBLAQItABQABgAIAAAAIQBa9CxbvwAAABUBAAAL&#10;AAAAAAAAAAAAAAAAAB8BAABfcmVscy8ucmVsc1BLAQItABQABgAIAAAAIQAIk2XMxQAAANoAAAAP&#10;AAAAAAAAAAAAAAAAAAcCAABkcnMvZG93bnJldi54bWxQSwUGAAAAAAMAAwC3AAAA+QIAAAAA&#10;" fillcolor="#5b9bd5 [3208]" stroked="f">
                  <v:textbox inset="2.53958mm,2.53958mm,2.53958mm,2.53958mm">
                    <w:txbxContent>
                      <w:p w14:paraId="61579E3E"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Understand</w:t>
                        </w:r>
                      </w:p>
                    </w:txbxContent>
                  </v:textbox>
                </v:roundrect>
                <v:roundrect id="Google Shape;2847;p45" o:spid="_x0000_s1029" style="position:absolute;left:3153;top:18844;width:25227;height:4914;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awQAAANoAAAAPAAAAZHJzL2Rvd25yZXYueG1sRI/NasMw&#10;EITvhb6D2EJvjexSinGjhJAS6K3k55DjYm0lE2tlpI3jvn1VKPQ4zMw3zHI9h0FNlHIf2UC9qEAR&#10;d9H27AycjrunBlQWZItDZDLwTRnWq/u7JbY23nhP00GcKhDOLRrwImOrde48BcyLOBIX7yumgFJk&#10;ctomvBV4GPRzVb3qgD2XBY8jbT11l8M1GPg8N/7UVMf6fbru3D6Jq7VsjHl8mDdvoIRm+Q//tT+s&#10;gRf4vVJugF79AAAA//8DAFBLAQItABQABgAIAAAAIQDb4fbL7gAAAIUBAAATAAAAAAAAAAAAAAAA&#10;AAAAAABbQ29udGVudF9UeXBlc10ueG1sUEsBAi0AFAAGAAgAAAAhAFr0LFu/AAAAFQEAAAsAAAAA&#10;AAAAAAAAAAAAHwEAAF9yZWxzLy5yZWxzUEsBAi0AFAAGAAgAAAAhAKP90JrBAAAA2gAAAA8AAAAA&#10;AAAAAAAAAAAABwIAAGRycy9kb3ducmV2LnhtbFBLBQYAAAAAAwADALcAAAD1AgAAAAA=&#10;" fillcolor="#ffc000 [3207]" stroked="f">
                  <v:textbox inset="2.53958mm,2.53958mm,2.53958mm,2.53958mm">
                    <w:txbxContent>
                      <w:p w14:paraId="3F782F36"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Apply</w:t>
                        </w:r>
                      </w:p>
                    </w:txbxContent>
                  </v:textbox>
                </v:roundrect>
                <v:roundrect id="Google Shape;2850;p45" o:spid="_x0000_s1030" style="position:absolute;left:4729;top:13932;width:22074;height:4914;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P4xAAAANoAAAAPAAAAZHJzL2Rvd25yZXYueG1sRI9Ba8JA&#10;FITvgv9heUIvpW5sUSTNJoigtKUgRqE9PrLPJJp9G7IbTf99t1DwOMzMN0ySDaYRV+pcbVnBbBqB&#10;IC6srrlUcDxsnpYgnEfW2FgmBT/kIEvHowRjbW+8p2vuSxEg7GJUUHnfxlK6oiKDbmpb4uCdbGfQ&#10;B9mVUnd4C3DTyOcoWkiDNYeFCltaV1Rc8t4oeM+jj4HnXLx8md3nmbb90X4/KvUwGVavIDwN/h7+&#10;b79pBXP4uxJugEx/AQAA//8DAFBLAQItABQABgAIAAAAIQDb4fbL7gAAAIUBAAATAAAAAAAAAAAA&#10;AAAAAAAAAABbQ29udGVudF9UeXBlc10ueG1sUEsBAi0AFAAGAAgAAAAhAFr0LFu/AAAAFQEAAAsA&#10;AAAAAAAAAAAAAAAAHwEAAF9yZWxzLy5yZWxzUEsBAi0AFAAGAAgAAAAhAN4lE/jEAAAA2gAAAA8A&#10;AAAAAAAAAAAAAAAABwIAAGRycy9kb3ducmV2LnhtbFBLBQYAAAAAAwADALcAAAD4AgAAAAA=&#10;" fillcolor="#a5a5a5 [3206]" stroked="f">
                  <v:textbox inset="2.53958mm,2.53958mm,2.53958mm,2.53958mm">
                    <w:txbxContent>
                      <w:p w14:paraId="2C39E914"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Analyze</w:t>
                        </w:r>
                      </w:p>
                    </w:txbxContent>
                  </v:textbox>
                </v:roundrect>
                <v:roundrect id="Google Shape;2856;p45" o:spid="_x0000_s1031" style="position:absolute;left:6306;top:9132;width:18921;height:4914;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lMuwwAAANoAAAAPAAAAZHJzL2Rvd25yZXYueG1sRI9Ba8JA&#10;FITvQv/D8gpepG4UGkp0E1qLID0UjC14fGSf2WD2bdjdavz33ULB4zAz3zDrarS9uJAPnWMFi3kG&#10;grhxuuNWwddh+/QCIkRkjb1jUnCjAFX5MFljod2V93SpYysShEOBCkyMQyFlaAxZDHM3ECfv5LzF&#10;mKRvpfZ4TXDby2WW5dJix2nB4EAbQ825/rEK9DvRTnbevH0/L/KPejM7fg6k1PRxfF2BiDTGe/i/&#10;vdMKcvi7km6ALH8BAAD//wMAUEsBAi0AFAAGAAgAAAAhANvh9svuAAAAhQEAABMAAAAAAAAAAAAA&#10;AAAAAAAAAFtDb250ZW50X1R5cGVzXS54bWxQSwECLQAUAAYACAAAACEAWvQsW78AAAAVAQAACwAA&#10;AAAAAAAAAAAAAAAfAQAAX3JlbHMvLnJlbHNQSwECLQAUAAYACAAAACEApY5TLsMAAADaAAAADwAA&#10;AAAAAAAAAAAAAAAHAgAAZHJzL2Rvd25yZXYueG1sUEsFBgAAAAADAAMAtwAAAPcCAAAAAA==&#10;" fillcolor="#ed7d31 [3205]" stroked="f">
                  <v:textbox inset="2.53958mm,2.53958mm,2.53958mm,2.53958mm">
                    <w:txbxContent>
                      <w:p w14:paraId="17AE9B37"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Evaluate</w:t>
                        </w:r>
                      </w:p>
                    </w:txbxContent>
                  </v:textbox>
                </v:roundrect>
                <v:roundrect id="Google Shape;2853;p45" o:spid="_x0000_s1032" style="position:absolute;left:7882;top:4220;width:15768;height:491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Lc7wgAAANoAAAAPAAAAZHJzL2Rvd25yZXYueG1sRI9Ba8JA&#10;FITvQv/D8grezMYeNKSuYgWhx1ZFPL5mn0kw+zbd3Zqkv94VBI/DzHzDLFa9acSVnK8tK5gmKQji&#10;wuqaSwWH/XaSgfABWWNjmRQM5GG1fBktMNe242+67kIpIoR9jgqqENpcSl9UZNAntiWO3tk6gyFK&#10;V0rtsItw08i3NJ1JgzXHhQpb2lRUXHZ/RoGb/pzSL/3/Yencyt/sMByzblBq/Nqv30EE6sMz/Gh/&#10;agVzuF+JN0AubwAAAP//AwBQSwECLQAUAAYACAAAACEA2+H2y+4AAACFAQAAEwAAAAAAAAAAAAAA&#10;AAAAAAAAW0NvbnRlbnRfVHlwZXNdLnhtbFBLAQItABQABgAIAAAAIQBa9CxbvwAAABUBAAALAAAA&#10;AAAAAAAAAAAAAB8BAABfcmVscy8ucmVsc1BLAQItABQABgAIAAAAIQD4nLc7wgAAANoAAAAPAAAA&#10;AAAAAAAAAAAAAAcCAABkcnMvZG93bnJldi54bWxQSwUGAAAAAAMAAwC3AAAA9gIAAAAA&#10;" fillcolor="#4472c4 [3204]" stroked="f">
                  <v:textbox inset="2.53958mm,2.53958mm,2.53958mm,2.53958mm">
                    <w:txbxContent>
                      <w:p w14:paraId="33A4B310" w14:textId="77777777" w:rsidR="008A7DDC" w:rsidRPr="0011736F" w:rsidRDefault="008A7DDC" w:rsidP="008A7DDC">
                        <w:pPr>
                          <w:jc w:val="center"/>
                          <w:rPr>
                            <w:rFonts w:ascii="Fira Sans Extra Condensed" w:eastAsia="Fira Sans Extra Condensed" w:hAnsi="Fira Sans Extra Condensed" w:cs="Fira Sans Extra Condensed"/>
                            <w:b/>
                            <w:bCs/>
                            <w:color w:val="FFFFFF" w:themeColor="light1"/>
                            <w:sz w:val="20"/>
                            <w:szCs w:val="20"/>
                          </w:rPr>
                        </w:pPr>
                        <w:r w:rsidRPr="0011736F">
                          <w:rPr>
                            <w:rFonts w:ascii="Fira Sans Extra Condensed" w:eastAsia="Fira Sans Extra Condensed" w:hAnsi="Fira Sans Extra Condensed" w:cs="Fira Sans Extra Condensed"/>
                            <w:b/>
                            <w:bCs/>
                            <w:color w:val="FFFFFF" w:themeColor="light1"/>
                            <w:sz w:val="20"/>
                            <w:szCs w:val="20"/>
                          </w:rPr>
                          <w:t>Create</w:t>
                        </w:r>
                      </w:p>
                    </w:txbxContent>
                  </v:textbox>
                </v:roundrect>
                <w10:wrap type="topAndBottom"/>
              </v:group>
            </w:pict>
          </mc:Fallback>
        </mc:AlternateContent>
      </w:r>
    </w:p>
    <w:p w14:paraId="57BF3FFF" w14:textId="0935C00E" w:rsidR="008A7DDC" w:rsidRDefault="008A7DDC" w:rsidP="008A7DDC">
      <w:pPr>
        <w:bidi/>
        <w:spacing w:line="360" w:lineRule="auto"/>
        <w:jc w:val="both"/>
        <w:rPr>
          <w:rtl/>
          <w:lang w:bidi="ku-Arab-IQ"/>
        </w:rPr>
      </w:pPr>
      <w:r w:rsidRPr="0018293E">
        <w:rPr>
          <w:noProof/>
          <w:lang w:bidi="ku-Arab-IQ"/>
        </w:rPr>
        <w:drawing>
          <wp:anchor distT="0" distB="0" distL="114300" distR="114300" simplePos="0" relativeHeight="251661312" behindDoc="0" locked="0" layoutInCell="1" allowOverlap="1" wp14:anchorId="6E158E5C" wp14:editId="6B60F7BF">
            <wp:simplePos x="0" y="0"/>
            <wp:positionH relativeFrom="column">
              <wp:posOffset>-114300</wp:posOffset>
            </wp:positionH>
            <wp:positionV relativeFrom="paragraph">
              <wp:posOffset>66675</wp:posOffset>
            </wp:positionV>
            <wp:extent cx="6463030" cy="4846621"/>
            <wp:effectExtent l="0" t="0" r="0" b="0"/>
            <wp:wrapNone/>
            <wp:docPr id="10" name="Picture 2">
              <a:extLst xmlns:a="http://schemas.openxmlformats.org/drawingml/2006/main">
                <a:ext uri="{FF2B5EF4-FFF2-40B4-BE49-F238E27FC236}">
                  <a16:creationId xmlns:a16="http://schemas.microsoft.com/office/drawing/2014/main" id="{0A02A670-F81A-7A3C-DB1F-AAB49889C9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A02A670-F81A-7A3C-DB1F-AAB49889C994}"/>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63030" cy="4846621"/>
                    </a:xfrm>
                    <a:prstGeom prst="rect">
                      <a:avLst/>
                    </a:prstGeom>
                  </pic:spPr>
                </pic:pic>
              </a:graphicData>
            </a:graphic>
            <wp14:sizeRelH relativeFrom="margin">
              <wp14:pctWidth>0</wp14:pctWidth>
            </wp14:sizeRelH>
            <wp14:sizeRelV relativeFrom="margin">
              <wp14:pctHeight>0</wp14:pctHeight>
            </wp14:sizeRelV>
          </wp:anchor>
        </w:drawing>
      </w:r>
    </w:p>
    <w:p w14:paraId="3ADA2CA2" w14:textId="77777777" w:rsidR="008A7DDC" w:rsidRDefault="008A7DDC" w:rsidP="008A7DDC">
      <w:pPr>
        <w:pStyle w:val="Heading1"/>
        <w:bidi/>
        <w:spacing w:line="360" w:lineRule="auto"/>
        <w:jc w:val="both"/>
        <w:rPr>
          <w:rtl/>
          <w:lang w:bidi="ku-Arab-IQ"/>
        </w:rPr>
      </w:pPr>
    </w:p>
    <w:p w14:paraId="13720367" w14:textId="77777777" w:rsidR="008A7DDC" w:rsidRDefault="008A7DDC" w:rsidP="008A7DDC">
      <w:pPr>
        <w:pStyle w:val="Heading1"/>
        <w:bidi/>
        <w:spacing w:line="360" w:lineRule="auto"/>
        <w:jc w:val="both"/>
        <w:rPr>
          <w:rtl/>
          <w:lang w:bidi="ku-Arab-IQ"/>
        </w:rPr>
      </w:pPr>
    </w:p>
    <w:p w14:paraId="4FB5F1C9" w14:textId="7A59ECAE" w:rsidR="008A7DDC" w:rsidRDefault="008A7DDC" w:rsidP="008A7DDC">
      <w:pPr>
        <w:pStyle w:val="Heading1"/>
        <w:bidi/>
        <w:spacing w:line="360" w:lineRule="auto"/>
        <w:jc w:val="both"/>
        <w:rPr>
          <w:rtl/>
          <w:lang w:bidi="ku-Arab-IQ"/>
        </w:rPr>
      </w:pPr>
    </w:p>
    <w:p w14:paraId="66D9C49F" w14:textId="4B58F9E1" w:rsidR="008A7DDC" w:rsidRDefault="008A7DDC" w:rsidP="008A7DDC">
      <w:pPr>
        <w:bidi/>
        <w:rPr>
          <w:rtl/>
          <w:lang w:bidi="ku-Arab-IQ"/>
        </w:rPr>
      </w:pPr>
    </w:p>
    <w:p w14:paraId="2F76F8B8" w14:textId="0230655E" w:rsidR="008A7DDC" w:rsidRDefault="008A7DDC" w:rsidP="008A7DDC">
      <w:pPr>
        <w:bidi/>
        <w:rPr>
          <w:rtl/>
          <w:lang w:bidi="ku-Arab-IQ"/>
        </w:rPr>
      </w:pPr>
    </w:p>
    <w:p w14:paraId="15AD754F" w14:textId="3A7A06FB" w:rsidR="008A7DDC" w:rsidRDefault="008A7DDC" w:rsidP="008A7DDC">
      <w:pPr>
        <w:bidi/>
        <w:rPr>
          <w:rtl/>
          <w:lang w:bidi="ku-Arab-IQ"/>
        </w:rPr>
      </w:pPr>
    </w:p>
    <w:p w14:paraId="766AAD43" w14:textId="7585DA9F" w:rsidR="008A7DDC" w:rsidRDefault="008A7DDC" w:rsidP="008A7DDC">
      <w:pPr>
        <w:bidi/>
        <w:rPr>
          <w:rtl/>
          <w:lang w:bidi="ku-Arab-IQ"/>
        </w:rPr>
      </w:pPr>
    </w:p>
    <w:p w14:paraId="2B210C8F" w14:textId="2DEB9B19" w:rsidR="008A7DDC" w:rsidRDefault="008A7DDC" w:rsidP="008A7DDC">
      <w:pPr>
        <w:bidi/>
        <w:rPr>
          <w:rtl/>
          <w:lang w:bidi="ku-Arab-IQ"/>
        </w:rPr>
      </w:pPr>
    </w:p>
    <w:p w14:paraId="42A9DD0E" w14:textId="09924D2A" w:rsidR="008A7DDC" w:rsidRDefault="008A7DDC" w:rsidP="008A7DDC">
      <w:pPr>
        <w:bidi/>
        <w:rPr>
          <w:rtl/>
          <w:lang w:bidi="ku-Arab-IQ"/>
        </w:rPr>
      </w:pPr>
    </w:p>
    <w:p w14:paraId="4CA6E706" w14:textId="39F9B5CF" w:rsidR="008A7DDC" w:rsidRDefault="008A7DDC" w:rsidP="008A7DDC">
      <w:pPr>
        <w:bidi/>
        <w:rPr>
          <w:rtl/>
          <w:lang w:bidi="ku-Arab-IQ"/>
        </w:rPr>
      </w:pPr>
    </w:p>
    <w:p w14:paraId="3BC09DDE" w14:textId="6775150E" w:rsidR="008A7DDC" w:rsidRDefault="008A7DDC" w:rsidP="008A7DDC">
      <w:pPr>
        <w:bidi/>
        <w:rPr>
          <w:rtl/>
          <w:lang w:bidi="ku-Arab-IQ"/>
        </w:rPr>
      </w:pPr>
    </w:p>
    <w:p w14:paraId="11B597E6" w14:textId="7E9115E9" w:rsidR="008A7DDC" w:rsidRDefault="008A7DDC" w:rsidP="008A7DDC">
      <w:pPr>
        <w:bidi/>
        <w:rPr>
          <w:rtl/>
          <w:lang w:bidi="ku-Arab-IQ"/>
        </w:rPr>
      </w:pPr>
    </w:p>
    <w:p w14:paraId="1F02972A" w14:textId="416DE220" w:rsidR="008A7DDC" w:rsidRDefault="008A7DDC" w:rsidP="008A7DDC">
      <w:pPr>
        <w:bidi/>
        <w:rPr>
          <w:rtl/>
          <w:lang w:bidi="ku-Arab-IQ"/>
        </w:rPr>
      </w:pPr>
    </w:p>
    <w:p w14:paraId="2F88C47C" w14:textId="2CE6A13D" w:rsidR="008A7DDC" w:rsidRDefault="008A7DDC" w:rsidP="008A7DDC">
      <w:pPr>
        <w:bidi/>
        <w:rPr>
          <w:rtl/>
          <w:lang w:bidi="ku-Arab-IQ"/>
        </w:rPr>
      </w:pPr>
    </w:p>
    <w:p w14:paraId="26C472FC" w14:textId="77777777" w:rsidR="008A7DDC" w:rsidRPr="008A7DDC" w:rsidRDefault="008A7DDC" w:rsidP="008A7DDC">
      <w:pPr>
        <w:bidi/>
        <w:rPr>
          <w:rtl/>
          <w:lang w:bidi="ku-Arab-IQ"/>
        </w:rPr>
      </w:pPr>
    </w:p>
    <w:p w14:paraId="659BD5CE" w14:textId="5453904C" w:rsidR="00842C03" w:rsidRPr="00842C03" w:rsidRDefault="00842C03" w:rsidP="008A7DDC">
      <w:pPr>
        <w:pStyle w:val="Heading1"/>
        <w:bidi/>
        <w:spacing w:line="360" w:lineRule="auto"/>
        <w:jc w:val="both"/>
        <w:rPr>
          <w:rtl/>
          <w:lang w:bidi="ku-Arab-IQ"/>
        </w:rPr>
      </w:pPr>
      <w:r>
        <w:rPr>
          <w:rFonts w:hint="cs"/>
          <w:rtl/>
          <w:lang w:bidi="ku-Arab-IQ"/>
        </w:rPr>
        <w:lastRenderedPageBreak/>
        <w:t>ڕێنمایی تایبەت بە پێی جۆری پرسیار</w:t>
      </w:r>
    </w:p>
    <w:p w14:paraId="3B65F4CC" w14:textId="020D53C6" w:rsidR="00842C03" w:rsidRDefault="00842C03" w:rsidP="008A7DDC">
      <w:pPr>
        <w:pStyle w:val="Heading2"/>
        <w:bidi/>
        <w:spacing w:line="360" w:lineRule="auto"/>
        <w:jc w:val="both"/>
        <w:rPr>
          <w:lang w:bidi="ku-Arab-IQ"/>
        </w:rPr>
      </w:pPr>
      <w:r>
        <w:rPr>
          <w:rFonts w:hint="cs"/>
          <w:rtl/>
          <w:lang w:bidi="ku-Arab-IQ"/>
        </w:rPr>
        <w:t>پرسیاری هەڵبژاردن (</w:t>
      </w:r>
      <w:r>
        <w:rPr>
          <w:lang w:bidi="ku-Arab-IQ"/>
        </w:rPr>
        <w:t>MCQ</w:t>
      </w:r>
      <w:r>
        <w:rPr>
          <w:rFonts w:hint="cs"/>
          <w:rtl/>
          <w:lang w:bidi="ku-Arab-IQ"/>
        </w:rPr>
        <w:t>)</w:t>
      </w:r>
    </w:p>
    <w:p w14:paraId="5F65D652" w14:textId="76C0E7A3" w:rsidR="00842C03" w:rsidRDefault="00AC77AB" w:rsidP="008A7DDC">
      <w:pPr>
        <w:bidi/>
        <w:spacing w:line="360" w:lineRule="auto"/>
        <w:jc w:val="both"/>
        <w:rPr>
          <w:rtl/>
          <w:lang w:bidi="ku-Arab-IQ"/>
        </w:rPr>
      </w:pPr>
      <w:r>
        <w:rPr>
          <w:rFonts w:hint="cs"/>
          <w:rtl/>
          <w:lang w:bidi="ku-Arab-IQ"/>
        </w:rPr>
        <w:t xml:space="preserve">پرسیاری هەڵبژاردن بڕبڕەی پشتی ئەم سیستەمە تازەیەن. بۆ دڵنیابوون لەوەی کە هەڵسەنگاندنی تەواو بۆ تواناکان دەکەن و تەنها لەسەر بنەمای بەخت وەڵامنادرێنەوە، لەم سیستەمەدا مەرجی قورس جێبەجێدەبێ. </w:t>
      </w:r>
    </w:p>
    <w:p w14:paraId="618359D7" w14:textId="0C376162" w:rsidR="00AC77AB" w:rsidRDefault="00AC77AB" w:rsidP="008A7DDC">
      <w:pPr>
        <w:pStyle w:val="Heading3"/>
        <w:bidi/>
        <w:spacing w:line="360" w:lineRule="auto"/>
        <w:jc w:val="both"/>
        <w:rPr>
          <w:rtl/>
          <w:lang w:bidi="ku-Arab-IQ"/>
        </w:rPr>
      </w:pPr>
      <w:r>
        <w:rPr>
          <w:rFonts w:hint="cs"/>
          <w:rtl/>
          <w:lang w:bidi="ku-Arab-IQ"/>
        </w:rPr>
        <w:t>مەرجە سەرەکیەکانی سیستەمی بانکی پرسیار بۆ پرسیاری هەڵبژاردن</w:t>
      </w:r>
    </w:p>
    <w:p w14:paraId="439F95D0" w14:textId="05F2ECBC" w:rsidR="00AC77AB" w:rsidRDefault="00AC77AB" w:rsidP="008A7DDC">
      <w:pPr>
        <w:pStyle w:val="ListParagraph"/>
        <w:numPr>
          <w:ilvl w:val="0"/>
          <w:numId w:val="6"/>
        </w:numPr>
        <w:bidi/>
        <w:spacing w:line="360" w:lineRule="auto"/>
        <w:jc w:val="both"/>
        <w:rPr>
          <w:lang w:bidi="ku-Arab-IQ"/>
        </w:rPr>
      </w:pPr>
      <w:r>
        <w:rPr>
          <w:rFonts w:hint="cs"/>
          <w:rtl/>
          <w:lang w:bidi="ku-Arab-IQ"/>
        </w:rPr>
        <w:t>٥ بژاردە پێویستە: هەموو پرسیارێکی هەڵبژاردن دەبێ ٥ بژاردەی هەبێ (</w:t>
      </w:r>
      <w:r>
        <w:rPr>
          <w:lang w:bidi="ku-Arab-IQ"/>
        </w:rPr>
        <w:t>A, B, C, D, E</w:t>
      </w:r>
      <w:r>
        <w:rPr>
          <w:rFonts w:hint="cs"/>
          <w:rtl/>
          <w:lang w:bidi="ku-Arab-IQ"/>
        </w:rPr>
        <w:t>)</w:t>
      </w:r>
    </w:p>
    <w:p w14:paraId="5370A117" w14:textId="01EDFF7F" w:rsidR="00AC77AB" w:rsidRDefault="00AC77AB" w:rsidP="008A7DDC">
      <w:pPr>
        <w:pStyle w:val="ListParagraph"/>
        <w:numPr>
          <w:ilvl w:val="1"/>
          <w:numId w:val="6"/>
        </w:numPr>
        <w:bidi/>
        <w:spacing w:line="360" w:lineRule="auto"/>
        <w:jc w:val="both"/>
        <w:rPr>
          <w:lang w:bidi="ku-Arab-IQ"/>
        </w:rPr>
      </w:pPr>
      <w:r>
        <w:rPr>
          <w:rFonts w:hint="cs"/>
          <w:rtl/>
          <w:lang w:bidi="ku-Arab-IQ"/>
        </w:rPr>
        <w:t>هۆکاری ئاماری بۆ ئەم مەرجە: بە بوونی تەنها ٤ بژاردە بۆ هەر پرسیارێک، خوێندکار چانسی ٢٥٪ هەیە کە بە هاکەزایی وەڵامەکە هەڵبێنێ. بەڵام بە بوونی ٥ بژاردە، ئەم ئەگەرە کەمدەبێتەوە بۆ ٢٠٪، بەمەش بە شێوەیەکی بەرچاو ئاستی متمانەی هەڵسەنگاندنەکە بەر</w:t>
      </w:r>
      <w:r w:rsidR="00C0506D">
        <w:rPr>
          <w:rFonts w:hint="cs"/>
          <w:rtl/>
          <w:lang w:bidi="ku-Arab-IQ"/>
        </w:rPr>
        <w:t>ز</w:t>
      </w:r>
      <w:r>
        <w:rPr>
          <w:rFonts w:hint="cs"/>
          <w:rtl/>
          <w:lang w:bidi="ku-Arab-IQ"/>
        </w:rPr>
        <w:t xml:space="preserve">دەبێتەوە. </w:t>
      </w:r>
      <w:r w:rsidR="00A0227B">
        <w:rPr>
          <w:rFonts w:hint="cs"/>
          <w:rtl/>
          <w:lang w:bidi="ku-Arab-IQ"/>
        </w:rPr>
        <w:t xml:space="preserve">سیستەمەکە هیچ پرسیارێک بە کەمتر لە ٥ بژاردەوە قبوڵ ناکات. </w:t>
      </w:r>
    </w:p>
    <w:p w14:paraId="06DA867E" w14:textId="530CE49A" w:rsidR="00A0227B" w:rsidRDefault="00A0227B" w:rsidP="008A7DDC">
      <w:pPr>
        <w:pStyle w:val="ListParagraph"/>
        <w:numPr>
          <w:ilvl w:val="0"/>
          <w:numId w:val="6"/>
        </w:numPr>
        <w:bidi/>
        <w:spacing w:line="360" w:lineRule="auto"/>
        <w:jc w:val="both"/>
        <w:rPr>
          <w:lang w:bidi="ku-Arab-IQ"/>
        </w:rPr>
      </w:pPr>
      <w:r>
        <w:rPr>
          <w:rFonts w:hint="cs"/>
          <w:rtl/>
          <w:lang w:bidi="ku-Arab-IQ"/>
        </w:rPr>
        <w:t>بەکارنەهێنانی (</w:t>
      </w:r>
      <w:r>
        <w:rPr>
          <w:lang w:bidi="ku-Arab-IQ"/>
        </w:rPr>
        <w:t>WH Questions</w:t>
      </w:r>
      <w:r>
        <w:rPr>
          <w:rFonts w:hint="cs"/>
          <w:rtl/>
          <w:lang w:bidi="ku-Arab-IQ"/>
        </w:rPr>
        <w:t>)</w:t>
      </w:r>
      <w:r>
        <w:rPr>
          <w:lang w:bidi="ku-Arab-IQ"/>
        </w:rPr>
        <w:t>:</w:t>
      </w:r>
      <w:r>
        <w:rPr>
          <w:rFonts w:hint="cs"/>
          <w:rtl/>
          <w:lang w:bidi="ku-Arab-IQ"/>
        </w:rPr>
        <w:t xml:space="preserve"> سیستەمەکە وا پرۆگرامکراوە کە ئەو دراوی پرسیارانە ڕەتبکاتەوە کە بە </w:t>
      </w:r>
      <w:r>
        <w:rPr>
          <w:lang w:bidi="ku-Arab-IQ"/>
        </w:rPr>
        <w:t>Who, What, Where, When, How</w:t>
      </w:r>
      <w:r>
        <w:rPr>
          <w:rFonts w:hint="cs"/>
          <w:rtl/>
          <w:lang w:bidi="ku-Arab-IQ"/>
        </w:rPr>
        <w:t xml:space="preserve"> دەسپێدەکەن. </w:t>
      </w:r>
    </w:p>
    <w:p w14:paraId="30AAC409" w14:textId="63B94240" w:rsidR="00A0227B" w:rsidRDefault="00A0227B" w:rsidP="008A7DDC">
      <w:pPr>
        <w:pStyle w:val="ListParagraph"/>
        <w:numPr>
          <w:ilvl w:val="1"/>
          <w:numId w:val="6"/>
        </w:numPr>
        <w:bidi/>
        <w:spacing w:line="360" w:lineRule="auto"/>
        <w:jc w:val="both"/>
        <w:rPr>
          <w:lang w:bidi="ku-Arab-IQ"/>
        </w:rPr>
      </w:pPr>
      <w:r>
        <w:rPr>
          <w:rFonts w:hint="cs"/>
          <w:rtl/>
          <w:lang w:bidi="ku-Arab-IQ"/>
        </w:rPr>
        <w:t xml:space="preserve">هۆکاری پێداگۆجی: ئەو پرسیارانەی کە بە </w:t>
      </w:r>
      <w:r>
        <w:rPr>
          <w:lang w:bidi="ku-Arab-IQ"/>
        </w:rPr>
        <w:t>WH</w:t>
      </w:r>
      <w:r>
        <w:rPr>
          <w:rFonts w:hint="cs"/>
          <w:rtl/>
          <w:lang w:bidi="ku-Arab-IQ"/>
        </w:rPr>
        <w:t xml:space="preserve"> دەسپێدەکەن عادەتەن تەنها تێستی ناسینەوە وشە دەکەن وەک لە ئاستی زانیاری و مەعریفی. هەروەها دەبنە هۆیە زیادبوونی قوڕسایی هزری لەسەر خوێندکار بەوەی کە دەبێ بەردەوام بیرۆکەیەکی ناتەواو لە مێشکیاندا هەڵبگرن و بیریان نەچێتەوە تا تەواوی بژاردەکان دەخوێننەوە. پێویستە لە بری ئەوە فۆرماتی دراوی پرسیار بە </w:t>
      </w:r>
      <w:r w:rsidRPr="00A0227B">
        <w:rPr>
          <w:rFonts w:hint="cs"/>
          <w:b/>
          <w:bCs/>
          <w:rtl/>
          <w:lang w:bidi="ku-Arab-IQ"/>
        </w:rPr>
        <w:t>شێوەی ڕستەی تەواو بنوسرێ</w:t>
      </w:r>
      <w:r>
        <w:rPr>
          <w:rFonts w:hint="cs"/>
          <w:rtl/>
          <w:lang w:bidi="ku-Arab-IQ"/>
        </w:rPr>
        <w:t xml:space="preserve"> کە تیایدا بژاردەکان دەبنە تەواوکەری دراوی پرسیار. </w:t>
      </w:r>
    </w:p>
    <w:p w14:paraId="552F7ECB" w14:textId="476A7A22" w:rsidR="00A0227B" w:rsidRDefault="00A0227B" w:rsidP="008A7DDC">
      <w:pPr>
        <w:pStyle w:val="Heading3"/>
        <w:bidi/>
        <w:spacing w:line="360" w:lineRule="auto"/>
        <w:jc w:val="both"/>
        <w:rPr>
          <w:rtl/>
          <w:lang w:bidi="ku-Arab-IQ"/>
        </w:rPr>
      </w:pPr>
      <w:r>
        <w:rPr>
          <w:rFonts w:hint="cs"/>
          <w:rtl/>
          <w:lang w:bidi="ku-Arab-IQ"/>
        </w:rPr>
        <w:t>یاساکانی داڕشتنی دراو/قەد (</w:t>
      </w:r>
      <w:r>
        <w:rPr>
          <w:lang w:bidi="ku-Arab-IQ"/>
        </w:rPr>
        <w:t>Stem</w:t>
      </w:r>
      <w:r>
        <w:rPr>
          <w:rFonts w:hint="cs"/>
          <w:rtl/>
          <w:lang w:bidi="ku-Arab-IQ"/>
        </w:rPr>
        <w:t>)ی پرسیار</w:t>
      </w:r>
    </w:p>
    <w:p w14:paraId="448C3DEC" w14:textId="52994462" w:rsidR="00A0227B" w:rsidRPr="008A7DDC" w:rsidRDefault="00A0227B" w:rsidP="008A7DDC">
      <w:pPr>
        <w:pStyle w:val="ListParagraph"/>
        <w:numPr>
          <w:ilvl w:val="0"/>
          <w:numId w:val="7"/>
        </w:numPr>
        <w:bidi/>
        <w:spacing w:line="360" w:lineRule="auto"/>
        <w:jc w:val="both"/>
        <w:rPr>
          <w:b/>
          <w:bCs/>
          <w:lang w:bidi="ku-Arab-IQ"/>
        </w:rPr>
      </w:pPr>
      <w:r w:rsidRPr="008A7DDC">
        <w:rPr>
          <w:rFonts w:hint="cs"/>
          <w:b/>
          <w:bCs/>
          <w:rtl/>
          <w:lang w:bidi="ku-Arab-IQ"/>
        </w:rPr>
        <w:t xml:space="preserve">ڕێزمان و سینتاکس: </w:t>
      </w:r>
    </w:p>
    <w:p w14:paraId="5CE154E4" w14:textId="09D5A750" w:rsidR="00A0227B" w:rsidRDefault="00A0227B" w:rsidP="008A7DDC">
      <w:pPr>
        <w:pStyle w:val="ListParagraph"/>
        <w:numPr>
          <w:ilvl w:val="1"/>
          <w:numId w:val="7"/>
        </w:numPr>
        <w:bidi/>
        <w:spacing w:line="360" w:lineRule="auto"/>
        <w:jc w:val="both"/>
        <w:rPr>
          <w:lang w:bidi="ku-Arab-IQ"/>
        </w:rPr>
      </w:pPr>
      <w:r w:rsidRPr="008A7DDC">
        <w:rPr>
          <w:rFonts w:hint="cs"/>
          <w:b/>
          <w:bCs/>
          <w:rtl/>
          <w:lang w:bidi="ku-Arab-IQ"/>
        </w:rPr>
        <w:t>کاپیتاڵکردن</w:t>
      </w:r>
      <w:r>
        <w:rPr>
          <w:rFonts w:hint="cs"/>
          <w:rtl/>
          <w:lang w:bidi="ku-Arab-IQ"/>
        </w:rPr>
        <w:t>: گەر هات و قەدی پرسیار ڕستەیەکی ناتەواو بوو، بۆ نموونە (</w:t>
      </w:r>
      <w:r>
        <w:rPr>
          <w:rFonts w:ascii="Google Sans Text" w:eastAsia="Google Sans Text" w:hAnsi="Google Sans Text" w:cs="Google Sans Text"/>
          <w:color w:val="1F1F1F"/>
        </w:rPr>
        <w:t>"The primary function of the CPU is to..."</w:t>
      </w:r>
      <w:r>
        <w:rPr>
          <w:rFonts w:hint="cs"/>
          <w:rtl/>
          <w:lang w:bidi="ku-Arab-IQ"/>
        </w:rPr>
        <w:t xml:space="preserve">)، ئەوا دەبێ ٥ بژاردەکە بەردەوامی پێدەری ئەو ڕستەیە بن لە ڕووی ڕێزمانیەوە و عادەتەن دەبێ بە بە پیتی سمۆڵ دەسپێبکەن. گەر هاتوو قەدی پرسیارەکە ڕستەیەک یاخود پرسیارێکی تەواو بوو (کە ئەمەش بە هۆی قەدەغەی بەکارهێنانی وشە </w:t>
      </w:r>
      <w:r>
        <w:rPr>
          <w:lang w:bidi="ku-Arab-IQ"/>
        </w:rPr>
        <w:t>WH</w:t>
      </w:r>
      <w:r>
        <w:rPr>
          <w:rFonts w:hint="cs"/>
          <w:rtl/>
          <w:lang w:bidi="ku-Arab-IQ"/>
        </w:rPr>
        <w:t xml:space="preserve"> ەکان بە دەگمەن ڕوودەدا)، ئەوا بژاردەکان یەکەم پیتیان کاپیتاڵ دەبێ. </w:t>
      </w:r>
    </w:p>
    <w:p w14:paraId="04D540D5" w14:textId="30551751" w:rsidR="006B27A2" w:rsidRDefault="00A0227B" w:rsidP="008A7DDC">
      <w:pPr>
        <w:pStyle w:val="ListParagraph"/>
        <w:numPr>
          <w:ilvl w:val="1"/>
          <w:numId w:val="7"/>
        </w:numPr>
        <w:bidi/>
        <w:spacing w:line="360" w:lineRule="auto"/>
        <w:jc w:val="both"/>
        <w:rPr>
          <w:lang w:bidi="ku-Arab-IQ"/>
        </w:rPr>
      </w:pPr>
      <w:r w:rsidRPr="008A7DDC">
        <w:rPr>
          <w:rFonts w:hint="cs"/>
          <w:b/>
          <w:bCs/>
          <w:rtl/>
          <w:lang w:bidi="ku-Arab-IQ"/>
        </w:rPr>
        <w:t>گونجان</w:t>
      </w:r>
      <w:r w:rsidR="008A7DDC" w:rsidRPr="008A7DDC">
        <w:rPr>
          <w:rFonts w:hint="cs"/>
          <w:b/>
          <w:bCs/>
          <w:rtl/>
          <w:lang w:bidi="ku-Arab-IQ"/>
        </w:rPr>
        <w:t>ی بکەر و فەرمان</w:t>
      </w:r>
      <w:r w:rsidRPr="008A7DDC">
        <w:rPr>
          <w:rFonts w:hint="cs"/>
          <w:b/>
          <w:bCs/>
          <w:rtl/>
          <w:lang w:bidi="ku-Arab-IQ"/>
        </w:rPr>
        <w:t xml:space="preserve"> (</w:t>
      </w:r>
      <w:r w:rsidRPr="008A7DDC">
        <w:rPr>
          <w:b/>
          <w:bCs/>
          <w:lang w:bidi="ku-Arab-IQ"/>
        </w:rPr>
        <w:t>Subject-verb agreement</w:t>
      </w:r>
      <w:r w:rsidRPr="008A7DDC">
        <w:rPr>
          <w:rFonts w:hint="cs"/>
          <w:b/>
          <w:bCs/>
          <w:rtl/>
          <w:lang w:bidi="ku-Arab-IQ"/>
        </w:rPr>
        <w:t>)</w:t>
      </w:r>
      <w:r>
        <w:rPr>
          <w:rFonts w:hint="cs"/>
          <w:rtl/>
          <w:lang w:bidi="ku-Arab-IQ"/>
        </w:rPr>
        <w:t>: دڵنیابە کە لە ڕووی ڕێزمانی ئینگلیزیەروە</w:t>
      </w:r>
      <w:r w:rsidR="006B27A2">
        <w:rPr>
          <w:rFonts w:hint="cs"/>
          <w:rtl/>
          <w:lang w:bidi="ku-Arab-IQ"/>
        </w:rPr>
        <w:t>، تەناسوبی و گونجان هەیە لە نێوان فەرمان و بکەری قەدەکە و هەموو بژاردەکان. گەر ئەگەری ئەوە هەبوو وەڵامەکە کۆ یان تاک بێت، ئەوا بەمشێوەیە (</w:t>
      </w:r>
      <w:r w:rsidR="006B27A2">
        <w:rPr>
          <w:lang w:bidi="ku-Arab-IQ"/>
        </w:rPr>
        <w:t>is/are</w:t>
      </w:r>
      <w:r w:rsidR="006B27A2">
        <w:rPr>
          <w:rFonts w:hint="cs"/>
          <w:rtl/>
          <w:lang w:bidi="ku-Arab-IQ"/>
        </w:rPr>
        <w:t xml:space="preserve">) فەرمانی یاریدەدەر لە قەدی پرسیارەکە یاخود بژاردەکاندا بنووسە بۆ رێگریکردن لە پێدانی سەرەداوی ڕێزمانی کە ببێتە هۆی ئاشکرابوونی وەڵامی ڕاست. </w:t>
      </w:r>
    </w:p>
    <w:p w14:paraId="3E68F997" w14:textId="0424D019" w:rsidR="006B27A2" w:rsidRPr="008A7DDC" w:rsidRDefault="006B27A2" w:rsidP="008A7DDC">
      <w:pPr>
        <w:pStyle w:val="ListParagraph"/>
        <w:numPr>
          <w:ilvl w:val="0"/>
          <w:numId w:val="7"/>
        </w:numPr>
        <w:bidi/>
        <w:spacing w:line="360" w:lineRule="auto"/>
        <w:jc w:val="both"/>
        <w:rPr>
          <w:b/>
          <w:bCs/>
          <w:lang w:bidi="ku-Arab-IQ"/>
        </w:rPr>
      </w:pPr>
      <w:r w:rsidRPr="008A7DDC">
        <w:rPr>
          <w:rFonts w:hint="cs"/>
          <w:b/>
          <w:bCs/>
          <w:rtl/>
          <w:lang w:bidi="ku-Arab-IQ"/>
        </w:rPr>
        <w:t>وەڵامە هەڵەکان (</w:t>
      </w:r>
      <w:r w:rsidRPr="008A7DDC">
        <w:rPr>
          <w:b/>
          <w:bCs/>
          <w:lang w:bidi="ku-Arab-IQ"/>
        </w:rPr>
        <w:t>Distractors</w:t>
      </w:r>
      <w:r w:rsidRPr="008A7DDC">
        <w:rPr>
          <w:rFonts w:hint="cs"/>
          <w:b/>
          <w:bCs/>
          <w:rtl/>
          <w:lang w:bidi="ku-Arab-IQ"/>
        </w:rPr>
        <w:t>)</w:t>
      </w:r>
    </w:p>
    <w:p w14:paraId="135002B6" w14:textId="04844012" w:rsidR="006B27A2" w:rsidRDefault="006B27A2" w:rsidP="008A7DDC">
      <w:pPr>
        <w:pStyle w:val="ListParagraph"/>
        <w:numPr>
          <w:ilvl w:val="1"/>
          <w:numId w:val="7"/>
        </w:numPr>
        <w:bidi/>
        <w:spacing w:line="360" w:lineRule="auto"/>
        <w:jc w:val="both"/>
        <w:rPr>
          <w:lang w:bidi="ku-Arab-IQ"/>
        </w:rPr>
      </w:pPr>
      <w:r>
        <w:rPr>
          <w:rFonts w:hint="cs"/>
          <w:rtl/>
          <w:lang w:bidi="ku-Arab-IQ"/>
        </w:rPr>
        <w:t xml:space="preserve">ئەو وەڵامە هەڵانەی کە مامۆستا لە بژاردەکاندا دایاندەنێ دەبێ مەعقول بن و ڕێی تێبچێ راستبن لە ڕووی زانستیەوە. هەروەها دەبێ هەڵقوڵاوی هەڵە تێگەیشتنە باوەکان و ئەو هەڵانە بن کە خوێندکار ئەگەری هەیە بیانکات. </w:t>
      </w:r>
    </w:p>
    <w:p w14:paraId="609A96BA" w14:textId="483A8A8B" w:rsidR="006B27A2" w:rsidRDefault="006B27A2" w:rsidP="008A7DDC">
      <w:pPr>
        <w:pStyle w:val="ListParagraph"/>
        <w:numPr>
          <w:ilvl w:val="1"/>
          <w:numId w:val="7"/>
        </w:numPr>
        <w:bidi/>
        <w:spacing w:line="360" w:lineRule="auto"/>
        <w:jc w:val="both"/>
        <w:rPr>
          <w:lang w:bidi="ku-Arab-IQ"/>
        </w:rPr>
      </w:pPr>
      <w:r>
        <w:rPr>
          <w:rFonts w:hint="cs"/>
          <w:rtl/>
          <w:lang w:bidi="ku-Arab-IQ"/>
        </w:rPr>
        <w:lastRenderedPageBreak/>
        <w:t xml:space="preserve">گەر یەکێک لە وەڵامە هەڵەکان کە دانراوە بە ئاشکرا دیاربێ کە هەڵەیە، ئەوا چانسی هەڵهێنانی وەڵامی ڕاست بە هاکەزایی زیاددەکات. </w:t>
      </w:r>
    </w:p>
    <w:p w14:paraId="08E1D8CE" w14:textId="4B6C47C8" w:rsidR="006B27A2" w:rsidRDefault="006B27A2" w:rsidP="008A7DDC">
      <w:pPr>
        <w:pStyle w:val="ListParagraph"/>
        <w:numPr>
          <w:ilvl w:val="1"/>
          <w:numId w:val="7"/>
        </w:numPr>
        <w:bidi/>
        <w:spacing w:line="360" w:lineRule="auto"/>
        <w:jc w:val="both"/>
        <w:rPr>
          <w:lang w:bidi="ku-Arab-IQ"/>
        </w:rPr>
      </w:pPr>
      <w:r>
        <w:rPr>
          <w:rFonts w:hint="cs"/>
          <w:rtl/>
          <w:lang w:bidi="ku-Arab-IQ"/>
        </w:rPr>
        <w:t xml:space="preserve">خۆت بە دوور بگرە لە بەکارهێنان و نووسینی بژاردەی وەک "هەموو ئەوانەی سەرەوە" یاخود "هیچ کام لە وەڵامەکانی سەرەوە". ئەم بژاردەیە دەبێتە هۆی سزادانی ئەو خوێندکارانەی کە بەشێکی وەڵامەکە دەزانن و دەبێتە هۆی یارمەتیدانی ئەو فێرخوازانەی کە دەتوانن بە بوونی زانیاری ناتەواویش وەڵامی ڕاست هەڵبێنن. </w:t>
      </w:r>
    </w:p>
    <w:p w14:paraId="140A96D4" w14:textId="77777777" w:rsidR="008A7DDC" w:rsidRDefault="008A7DDC" w:rsidP="008A7DDC">
      <w:pPr>
        <w:pStyle w:val="ListParagraph"/>
        <w:bidi/>
        <w:spacing w:line="360" w:lineRule="auto"/>
        <w:ind w:left="1440"/>
        <w:jc w:val="both"/>
        <w:rPr>
          <w:lang w:bidi="ku-Arab-IQ"/>
        </w:rPr>
      </w:pPr>
    </w:p>
    <w:p w14:paraId="4B4B0E72" w14:textId="343A27A5" w:rsidR="006B27A2" w:rsidRPr="007D7FAC" w:rsidRDefault="006B27A2" w:rsidP="008A7DDC">
      <w:pPr>
        <w:pStyle w:val="ListParagraph"/>
        <w:numPr>
          <w:ilvl w:val="0"/>
          <w:numId w:val="7"/>
        </w:numPr>
        <w:bidi/>
        <w:spacing w:line="360" w:lineRule="auto"/>
        <w:jc w:val="both"/>
        <w:rPr>
          <w:lang w:bidi="ku-Arab-IQ"/>
        </w:rPr>
      </w:pPr>
      <w:r w:rsidRPr="008A7DDC">
        <w:rPr>
          <w:rFonts w:hint="cs"/>
          <w:b/>
          <w:bCs/>
          <w:rtl/>
          <w:lang w:bidi="ku-Arab-IQ"/>
        </w:rPr>
        <w:t xml:space="preserve">قەدە نەرێنیەکان: </w:t>
      </w:r>
      <w:r>
        <w:rPr>
          <w:rFonts w:hint="cs"/>
          <w:rtl/>
          <w:lang w:bidi="ku-Arab-IQ"/>
        </w:rPr>
        <w:t>خۆت بە دوور بگرە لە بەکارهێنانی ڕستەی نەرێنی وەک "</w:t>
      </w:r>
      <w:r>
        <w:rPr>
          <w:rFonts w:ascii="Google Sans Text" w:eastAsia="Google Sans Text" w:hAnsi="Google Sans Text" w:cs="Google Sans Text"/>
          <w:color w:val="1F1F1F"/>
        </w:rPr>
        <w:t>"Which of the following is NOT...</w:t>
      </w:r>
      <w:r>
        <w:rPr>
          <w:rFonts w:ascii="Google Sans Text" w:eastAsia="Google Sans Text" w:hAnsi="Google Sans Text" w:cs="Google Sans Text" w:hint="cs"/>
          <w:color w:val="1F1F1F"/>
          <w:rtl/>
          <w:lang w:bidi="ku-Arab-IQ"/>
        </w:rPr>
        <w:t xml:space="preserve"> چونکە لە ڕووی زانستیەوە ئەم شێوازە لە نوسین لە قەدی پرسیاردا دەبێتە هۆی تێکدانی پرۆسەی هزری لە ناو دەماغدا. گەر لە حاڵەتێکدا بە پێی ئامانجەکانی فێربوونی کۆرس ئەم حاڵەتە پێویست بوو، ئەوا وشەی </w:t>
      </w:r>
      <w:r>
        <w:rPr>
          <w:rFonts w:ascii="Google Sans Text" w:eastAsia="Google Sans Text" w:hAnsi="Google Sans Text" w:cs="Google Sans Text"/>
          <w:b/>
          <w:bCs/>
          <w:color w:val="1F1F1F"/>
          <w:lang w:bidi="ku-Arab-IQ"/>
        </w:rPr>
        <w:t>NOT</w:t>
      </w:r>
      <w:r>
        <w:rPr>
          <w:rFonts w:ascii="Google Sans Text" w:eastAsia="Google Sans Text" w:hAnsi="Google Sans Text" w:cs="Google Sans Text" w:hint="cs"/>
          <w:b/>
          <w:bCs/>
          <w:color w:val="1F1F1F"/>
          <w:rtl/>
          <w:lang w:bidi="ku-Arab-IQ"/>
        </w:rPr>
        <w:t xml:space="preserve"> </w:t>
      </w:r>
      <w:r>
        <w:rPr>
          <w:rFonts w:ascii="Google Sans Text" w:eastAsia="Google Sans Text" w:hAnsi="Google Sans Text" w:cs="Google Sans Text" w:hint="cs"/>
          <w:color w:val="1F1F1F"/>
          <w:rtl/>
          <w:lang w:bidi="ku-Arab-IQ"/>
        </w:rPr>
        <w:t xml:space="preserve">دەبێ </w:t>
      </w:r>
      <w:r w:rsidRPr="006B27A2">
        <w:rPr>
          <w:rFonts w:ascii="Google Sans Text" w:eastAsia="Google Sans Text" w:hAnsi="Google Sans Text" w:cs="Google Sans Text" w:hint="cs"/>
          <w:b/>
          <w:bCs/>
          <w:color w:val="1F1F1F"/>
          <w:rtl/>
          <w:lang w:bidi="ku-Arab-IQ"/>
        </w:rPr>
        <w:t>بۆڵد</w:t>
      </w:r>
      <w:r>
        <w:rPr>
          <w:rFonts w:ascii="Google Sans Text" w:eastAsia="Google Sans Text" w:hAnsi="Google Sans Text" w:cs="Google Sans Text" w:hint="cs"/>
          <w:color w:val="1F1F1F"/>
          <w:rtl/>
          <w:lang w:bidi="ku-Arab-IQ"/>
        </w:rPr>
        <w:t xml:space="preserve"> بکرێ و هەروەهار </w:t>
      </w:r>
      <w:r w:rsidRPr="007D7FAC">
        <w:rPr>
          <w:rFonts w:ascii="Google Sans Text" w:eastAsia="Google Sans Text" w:hAnsi="Google Sans Text" w:cs="Google Sans Text" w:hint="cs"/>
          <w:b/>
          <w:bCs/>
          <w:color w:val="1F1F1F"/>
          <w:rtl/>
          <w:lang w:bidi="ku-Arab-IQ"/>
        </w:rPr>
        <w:t>بە تەواویش بە کاپیتاڵ</w:t>
      </w:r>
      <w:r>
        <w:rPr>
          <w:rFonts w:ascii="Google Sans Text" w:eastAsia="Google Sans Text" w:hAnsi="Google Sans Text" w:cs="Google Sans Text" w:hint="cs"/>
          <w:color w:val="1F1F1F"/>
          <w:rtl/>
          <w:lang w:bidi="ku-Arab-IQ"/>
        </w:rPr>
        <w:t xml:space="preserve"> بنوسرێ بۆ ئەوەی فێرخواز بە ئاسانی بیبینێ و ئاگاداری بێ. </w:t>
      </w:r>
    </w:p>
    <w:p w14:paraId="360FAB4D" w14:textId="76DEC0C9" w:rsidR="007D7FAC" w:rsidRDefault="007D7FAC" w:rsidP="008A7DDC">
      <w:pPr>
        <w:pStyle w:val="ListParagraph"/>
        <w:bidi/>
        <w:spacing w:line="360" w:lineRule="auto"/>
        <w:jc w:val="both"/>
        <w:rPr>
          <w:rFonts w:ascii="Google Sans Text" w:eastAsia="Google Sans Text" w:hAnsi="Google Sans Text" w:cs="Google Sans Text"/>
          <w:color w:val="1F1F1F"/>
          <w:rtl/>
          <w:lang w:bidi="ku-Arab-IQ"/>
        </w:rPr>
      </w:pPr>
    </w:p>
    <w:p w14:paraId="5A96CC0A" w14:textId="584F0EFB" w:rsidR="007D7FAC" w:rsidRPr="008A7DDC" w:rsidRDefault="007D7FAC" w:rsidP="008A7DDC">
      <w:pPr>
        <w:rPr>
          <w:b/>
          <w:bCs/>
          <w:rtl/>
          <w:lang w:bidi="ku-Arab-IQ"/>
        </w:rPr>
      </w:pPr>
      <w:r w:rsidRPr="008A7DDC">
        <w:rPr>
          <w:rFonts w:hint="cs"/>
          <w:b/>
          <w:bCs/>
          <w:rtl/>
          <w:lang w:bidi="ku-Arab-IQ"/>
        </w:rPr>
        <w:t>نموونەی پرسیارێکی تەواو و بنیاتنراو لەسەر ئەو مەرجانەی سەرەوە</w:t>
      </w:r>
      <w:r w:rsidRPr="008A7DDC">
        <w:rPr>
          <w:rFonts w:eastAsia="Google Sans Text" w:hint="cs"/>
          <w:b/>
          <w:bCs/>
          <w:rtl/>
          <w:lang w:bidi="ku-Arab-IQ"/>
        </w:rPr>
        <w:t xml:space="preserve"> (بواری ئایتی/نێتوۆرک سکیوریتی </w:t>
      </w:r>
      <w:r w:rsidRPr="008A7DDC">
        <w:rPr>
          <w:rFonts w:eastAsia="Google Sans Text" w:cstheme="majorBidi"/>
          <w:b/>
          <w:bCs/>
          <w:rtl/>
          <w:lang w:bidi="ku-Arab-IQ"/>
        </w:rPr>
        <w:t>–</w:t>
      </w:r>
      <w:r w:rsidRPr="008A7DDC">
        <w:rPr>
          <w:rFonts w:eastAsia="Google Sans Text" w:hint="cs"/>
          <w:b/>
          <w:bCs/>
          <w:rtl/>
          <w:lang w:bidi="ku-Arab-IQ"/>
        </w:rPr>
        <w:t xml:space="preserve"> ئاستی شیکاری)</w:t>
      </w:r>
      <w:r w:rsidRPr="008A7DDC">
        <w:rPr>
          <w:rFonts w:hint="cs"/>
          <w:b/>
          <w:bCs/>
          <w:rtl/>
          <w:lang w:bidi="ku-Arab-IQ"/>
        </w:rPr>
        <w:t xml:space="preserve">: </w:t>
      </w:r>
    </w:p>
    <w:p w14:paraId="4C141521" w14:textId="397B64F6" w:rsidR="007D7FAC" w:rsidRDefault="007D7FAC" w:rsidP="008A7DDC">
      <w:pPr>
        <w:pStyle w:val="ListParagraph"/>
        <w:bidi/>
        <w:spacing w:line="360" w:lineRule="auto"/>
        <w:jc w:val="both"/>
        <w:rPr>
          <w:rFonts w:ascii="Google Sans Text" w:eastAsia="Google Sans Text" w:hAnsi="Google Sans Text" w:cs="Google Sans Text"/>
          <w:color w:val="1F1F1F"/>
          <w:rtl/>
          <w:lang w:bidi="ku-Arab-IQ"/>
        </w:rPr>
      </w:pPr>
    </w:p>
    <w:p w14:paraId="2E60A825" w14:textId="77777777" w:rsidR="007D7FAC" w:rsidRDefault="007D7FAC" w:rsidP="008A7DDC">
      <w:pPr>
        <w:pBdr>
          <w:top w:val="nil"/>
          <w:left w:val="nil"/>
          <w:bottom w:val="nil"/>
          <w:right w:val="nil"/>
          <w:between w:val="nil"/>
        </w:pBdr>
        <w:spacing w:line="360"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Stem: A user reports browser pop-ups and redirects. A technician notices the computer's proxy settings have been changed to a strange address. Based on this, the most likely cause is that the computer has been ___________.</w:t>
      </w:r>
    </w:p>
    <w:p w14:paraId="4D1F6FAD" w14:textId="77777777" w:rsidR="007D7FAC" w:rsidRDefault="007D7FAC" w:rsidP="008A7DDC">
      <w:pPr>
        <w:pBdr>
          <w:top w:val="nil"/>
          <w:left w:val="nil"/>
          <w:bottom w:val="nil"/>
          <w:right w:val="nil"/>
          <w:between w:val="nil"/>
        </w:pBdr>
        <w:spacing w:line="360"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A. compromised by a rootkit</w:t>
      </w:r>
    </w:p>
    <w:p w14:paraId="4A0C30B0" w14:textId="77777777" w:rsidR="007D7FAC" w:rsidRDefault="007D7FAC" w:rsidP="008A7DDC">
      <w:pPr>
        <w:pBdr>
          <w:top w:val="nil"/>
          <w:left w:val="nil"/>
          <w:bottom w:val="nil"/>
          <w:right w:val="nil"/>
          <w:between w:val="nil"/>
        </w:pBdr>
        <w:spacing w:line="360"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B. infected with a boot sector virus</w:t>
      </w:r>
    </w:p>
    <w:p w14:paraId="50B4BEE8" w14:textId="77777777" w:rsidR="007D7FAC" w:rsidRDefault="007D7FAC" w:rsidP="008A7DDC">
      <w:pPr>
        <w:pBdr>
          <w:top w:val="nil"/>
          <w:left w:val="nil"/>
          <w:bottom w:val="nil"/>
          <w:right w:val="nil"/>
          <w:between w:val="nil"/>
        </w:pBdr>
        <w:spacing w:line="360"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C. misconfigured by a user error</w:t>
      </w:r>
    </w:p>
    <w:p w14:paraId="410CA47F" w14:textId="77777777" w:rsidR="007D7FAC" w:rsidRDefault="007D7FAC" w:rsidP="008A7DDC">
      <w:pPr>
        <w:pBdr>
          <w:top w:val="nil"/>
          <w:left w:val="nil"/>
          <w:bottom w:val="nil"/>
          <w:right w:val="nil"/>
          <w:between w:val="nil"/>
        </w:pBdr>
        <w:spacing w:line="360"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 targeted by a phishing email</w:t>
      </w:r>
    </w:p>
    <w:p w14:paraId="1D0F6A4A" w14:textId="77777777" w:rsidR="007D7FAC" w:rsidRDefault="007D7FAC" w:rsidP="008A7DDC">
      <w:pPr>
        <w:pBdr>
          <w:top w:val="nil"/>
          <w:left w:val="nil"/>
          <w:bottom w:val="nil"/>
          <w:right w:val="nil"/>
          <w:between w:val="nil"/>
        </w:pBdr>
        <w:spacing w:line="360"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E. subjected to a DDoS attack</w:t>
      </w:r>
    </w:p>
    <w:p w14:paraId="736D5DAA" w14:textId="77777777" w:rsidR="007D7FAC" w:rsidRDefault="007D7FAC" w:rsidP="008A7DDC">
      <w:pPr>
        <w:pBdr>
          <w:top w:val="nil"/>
          <w:left w:val="nil"/>
          <w:bottom w:val="nil"/>
          <w:right w:val="nil"/>
          <w:between w:val="nil"/>
        </w:pBdr>
        <w:spacing w:line="360" w:lineRule="auto"/>
        <w:ind w:left="600" w:right="600"/>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Correct: A</w:t>
      </w:r>
    </w:p>
    <w:p w14:paraId="4DDD0044" w14:textId="7ABB8E21" w:rsidR="007D7FAC" w:rsidRDefault="007D7FAC" w:rsidP="008A7DDC">
      <w:pPr>
        <w:pStyle w:val="ListParagraph"/>
        <w:bidi/>
        <w:spacing w:line="360" w:lineRule="auto"/>
        <w:jc w:val="both"/>
        <w:rPr>
          <w:rtl/>
          <w:lang w:bidi="ku-Arab-IQ"/>
        </w:rPr>
      </w:pPr>
      <w:r>
        <w:rPr>
          <w:rFonts w:hint="cs"/>
          <w:rtl/>
          <w:lang w:bidi="ku-Arab-IQ"/>
        </w:rPr>
        <w:t xml:space="preserve">ئەم پرسیارە سیناریۆیەک دەخاتە بەردەست (کە بریتین لە دەرکەوتنی ریکلامێکی بێزارکەر لە ئینتەرنێت براوزەری بەکارهێنەرێکدا) و داوای دەستنیشانکردنی کێشەکە دەکات (ئاستی شیکاری)، لە بری ئەوەی کە بە سادەیی بپرسێ کە </w:t>
      </w:r>
      <w:r>
        <w:rPr>
          <w:lang w:bidi="ku-Arab-IQ"/>
        </w:rPr>
        <w:t>Rootkit</w:t>
      </w:r>
      <w:r>
        <w:rPr>
          <w:rFonts w:hint="cs"/>
          <w:rtl/>
          <w:lang w:bidi="ku-Arab-IQ"/>
        </w:rPr>
        <w:t xml:space="preserve"> چیە (بیرهاتنەوە). </w:t>
      </w:r>
    </w:p>
    <w:p w14:paraId="7B16A8D5" w14:textId="7922D642" w:rsidR="007D7FAC" w:rsidRDefault="007D7FAC" w:rsidP="008A7DDC">
      <w:pPr>
        <w:bidi/>
        <w:spacing w:line="360" w:lineRule="auto"/>
        <w:jc w:val="both"/>
        <w:rPr>
          <w:rtl/>
          <w:lang w:bidi="ku-Arab-IQ"/>
        </w:rPr>
      </w:pPr>
    </w:p>
    <w:p w14:paraId="4882AD0B" w14:textId="025DDB94" w:rsidR="007D7FAC" w:rsidRDefault="007D7FAC" w:rsidP="00967B72">
      <w:pPr>
        <w:pStyle w:val="Heading2"/>
        <w:bidi/>
        <w:rPr>
          <w:rtl/>
          <w:lang w:bidi="ku-Arab-IQ"/>
        </w:rPr>
      </w:pPr>
      <w:r>
        <w:rPr>
          <w:rFonts w:hint="cs"/>
          <w:rtl/>
          <w:lang w:bidi="ku-Arab-IQ"/>
        </w:rPr>
        <w:lastRenderedPageBreak/>
        <w:t>پرسیاری ڕاست و هەڵە</w:t>
      </w:r>
    </w:p>
    <w:p w14:paraId="65BD7050" w14:textId="1BEFAFA8" w:rsidR="007D7FAC" w:rsidRDefault="007D7FAC" w:rsidP="008A7DDC">
      <w:pPr>
        <w:bidi/>
        <w:spacing w:line="360" w:lineRule="auto"/>
        <w:jc w:val="both"/>
        <w:rPr>
          <w:rtl/>
          <w:lang w:bidi="ku-Arab-IQ"/>
        </w:rPr>
      </w:pPr>
      <w:r>
        <w:rPr>
          <w:rFonts w:hint="cs"/>
          <w:rtl/>
          <w:lang w:bidi="ku-Arab-IQ"/>
        </w:rPr>
        <w:t xml:space="preserve">پێچەوانەی تێگەیشتنە باوەکان، گەر بێت بە شێوەیەکی دروست بنوسرێن، پرسیاری ڕاست و هەڵە دەکرێ ئاستی هزری باڵا لە فێرخوازاندا هەڵبسەنگێنن. بەڵام، ئەم جۆرەی پرسیاریش چانسی بە هاکەزایی هەڵهێنانی بەرزە و بریتیە لە ٥٠٪. هەر بۆیە پێویستە ناواخنی پرسیار زۆر ورد و درشت بێ. </w:t>
      </w:r>
    </w:p>
    <w:p w14:paraId="553277B4" w14:textId="0F906017" w:rsidR="007D7FAC" w:rsidRDefault="007D7FAC" w:rsidP="008A7DDC">
      <w:pPr>
        <w:pStyle w:val="ListParagraph"/>
        <w:numPr>
          <w:ilvl w:val="0"/>
          <w:numId w:val="9"/>
        </w:numPr>
        <w:bidi/>
        <w:spacing w:line="360" w:lineRule="auto"/>
        <w:jc w:val="both"/>
        <w:rPr>
          <w:lang w:bidi="ku-Arab-IQ"/>
        </w:rPr>
      </w:pPr>
      <w:r>
        <w:rPr>
          <w:rFonts w:hint="cs"/>
          <w:rtl/>
          <w:lang w:bidi="ku-Arab-IQ"/>
        </w:rPr>
        <w:t xml:space="preserve">خۆت بەدوربگرە لە بەکارهێنانی وشەی وەک </w:t>
      </w:r>
      <w:r>
        <w:rPr>
          <w:lang w:bidi="ku-Arab-IQ"/>
        </w:rPr>
        <w:t>always, never, all, none</w:t>
      </w:r>
      <w:r>
        <w:rPr>
          <w:rFonts w:hint="cs"/>
          <w:rtl/>
          <w:lang w:bidi="ku-Arab-IQ"/>
        </w:rPr>
        <w:t xml:space="preserve"> لە قەدی پرسیارەکانتدا چونکە ئەمە زۆر جار ئاماژەن بۆ ئەوەی کە پرسیارەکە هەڵەیە. فێرخوازی وریا ئەم ڕاستیە دەزانن و هەستی پێدەکەن. لە بری ئەوەی</w:t>
      </w:r>
      <w:r w:rsidR="004D49E3">
        <w:rPr>
          <w:rFonts w:hint="cs"/>
          <w:rtl/>
          <w:lang w:bidi="ku-Arab-IQ"/>
        </w:rPr>
        <w:t xml:space="preserve"> با قەدی پرسیارەکانت وردەکاری تێدابێ. </w:t>
      </w:r>
    </w:p>
    <w:p w14:paraId="30C31232" w14:textId="0BFEAC59" w:rsidR="004D49E3" w:rsidRDefault="004D49E3" w:rsidP="008A7DDC">
      <w:pPr>
        <w:pStyle w:val="ListParagraph"/>
        <w:numPr>
          <w:ilvl w:val="0"/>
          <w:numId w:val="9"/>
        </w:numPr>
        <w:bidi/>
        <w:spacing w:line="360" w:lineRule="auto"/>
        <w:jc w:val="both"/>
        <w:rPr>
          <w:lang w:bidi="ku-Arab-IQ"/>
        </w:rPr>
      </w:pPr>
      <w:r>
        <w:rPr>
          <w:rFonts w:hint="cs"/>
          <w:rtl/>
          <w:lang w:bidi="ku-Arab-IQ"/>
        </w:rPr>
        <w:t xml:space="preserve">تەرکیزت بکەرە سەر لایەنی لۆجیکی پرسیار، نەوەک زانیاریە باوەکان: بۆ ئەو پرسیارانەی کە هەڵەن، تەنها بەروار و ناوی کەسەکان و زانیاریە باوە زەق و ئاشکراکان مەگۆڕە. لە بری ئەوە کار لەسەر گۆڕێنی لۆجیک و پەیوەندیەکانی نێوان بیرۆکەکان بکە. </w:t>
      </w:r>
    </w:p>
    <w:p w14:paraId="44268CED" w14:textId="04FAE3DA" w:rsidR="004D49E3" w:rsidRDefault="004D49E3" w:rsidP="008A7DDC">
      <w:pPr>
        <w:bidi/>
        <w:spacing w:line="360" w:lineRule="auto"/>
        <w:ind w:left="360"/>
        <w:jc w:val="both"/>
        <w:rPr>
          <w:b/>
          <w:bCs/>
          <w:rtl/>
          <w:lang w:bidi="ku-Arab-IQ"/>
        </w:rPr>
      </w:pPr>
      <w:r w:rsidRPr="004D49E3">
        <w:rPr>
          <w:rFonts w:hint="cs"/>
          <w:b/>
          <w:bCs/>
          <w:rtl/>
          <w:lang w:bidi="ku-Arab-IQ"/>
        </w:rPr>
        <w:t xml:space="preserve">چەند نموونەیەک بە پێی ئاستی بلوم: </w:t>
      </w:r>
    </w:p>
    <w:p w14:paraId="4CE16585" w14:textId="0A0E7AA9" w:rsidR="004D49E3" w:rsidRDefault="004D49E3" w:rsidP="008A7DDC">
      <w:pPr>
        <w:pStyle w:val="ListParagraph"/>
        <w:numPr>
          <w:ilvl w:val="0"/>
          <w:numId w:val="11"/>
        </w:numPr>
        <w:bidi/>
        <w:spacing w:line="360" w:lineRule="auto"/>
        <w:jc w:val="both"/>
        <w:rPr>
          <w:b/>
          <w:bCs/>
          <w:lang w:bidi="ku-Arab-IQ"/>
        </w:rPr>
      </w:pPr>
      <w:r>
        <w:rPr>
          <w:rFonts w:hint="cs"/>
          <w:b/>
          <w:bCs/>
          <w:rtl/>
          <w:lang w:bidi="ku-Arab-IQ"/>
        </w:rPr>
        <w:t xml:space="preserve">بیرهاتنەوە: </w:t>
      </w:r>
    </w:p>
    <w:p w14:paraId="3ABD0E38" w14:textId="77777777" w:rsidR="004D49E3" w:rsidRDefault="004D49E3" w:rsidP="008A7DDC">
      <w:pPr>
        <w:widowControl w:val="0"/>
        <w:pBdr>
          <w:top w:val="nil"/>
          <w:left w:val="nil"/>
          <w:bottom w:val="nil"/>
          <w:right w:val="nil"/>
          <w:between w:val="nil"/>
        </w:pBdr>
        <w:spacing w:after="0" w:line="360" w:lineRule="auto"/>
        <w:ind w:left="1800"/>
        <w:jc w:val="both"/>
      </w:pPr>
      <w:r>
        <w:rPr>
          <w:rFonts w:ascii="Google Sans Text" w:eastAsia="Google Sans Text" w:hAnsi="Google Sans Text" w:cs="Google Sans Text"/>
          <w:i/>
          <w:iCs/>
          <w:color w:val="1F1F1F"/>
        </w:rPr>
        <w:t>DNA stands for Deoxyribonucleic Acid.</w:t>
      </w:r>
      <w:r>
        <w:rPr>
          <w:rFonts w:ascii="Google Sans Text" w:eastAsia="Google Sans Text" w:hAnsi="Google Sans Text" w:cs="Google Sans Text"/>
          <w:color w:val="1F1F1F"/>
        </w:rPr>
        <w:t xml:space="preserve"> (True/False)</w:t>
      </w:r>
    </w:p>
    <w:p w14:paraId="68845EDD" w14:textId="77777777" w:rsidR="004D49E3" w:rsidRDefault="004D49E3" w:rsidP="008A7DDC">
      <w:pPr>
        <w:pStyle w:val="ListParagraph"/>
        <w:bidi/>
        <w:spacing w:line="360" w:lineRule="auto"/>
        <w:ind w:left="1800"/>
        <w:jc w:val="both"/>
        <w:rPr>
          <w:b/>
          <w:bCs/>
          <w:lang w:bidi="ku-Arab-IQ"/>
        </w:rPr>
      </w:pPr>
    </w:p>
    <w:p w14:paraId="6AF1F300" w14:textId="16135EE7" w:rsidR="004D49E3" w:rsidRDefault="004D49E3" w:rsidP="008A7DDC">
      <w:pPr>
        <w:pStyle w:val="ListParagraph"/>
        <w:numPr>
          <w:ilvl w:val="0"/>
          <w:numId w:val="11"/>
        </w:numPr>
        <w:bidi/>
        <w:spacing w:line="360" w:lineRule="auto"/>
        <w:jc w:val="both"/>
        <w:rPr>
          <w:b/>
          <w:bCs/>
          <w:lang w:bidi="ku-Arab-IQ"/>
        </w:rPr>
      </w:pPr>
      <w:r>
        <w:rPr>
          <w:rFonts w:hint="cs"/>
          <w:b/>
          <w:bCs/>
          <w:rtl/>
          <w:lang w:bidi="ku-Arab-IQ"/>
        </w:rPr>
        <w:t xml:space="preserve">تەتبیقکردن: </w:t>
      </w:r>
    </w:p>
    <w:p w14:paraId="44C4F12D" w14:textId="77777777" w:rsidR="004D49E3" w:rsidRPr="004D49E3" w:rsidRDefault="004D49E3" w:rsidP="008A7DDC">
      <w:pPr>
        <w:pStyle w:val="ListParagraph"/>
        <w:spacing w:line="360" w:lineRule="auto"/>
        <w:jc w:val="both"/>
        <w:rPr>
          <w:b/>
          <w:bCs/>
          <w:rtl/>
          <w:lang w:bidi="ku-Arab-IQ"/>
        </w:rPr>
      </w:pPr>
    </w:p>
    <w:p w14:paraId="002C7659" w14:textId="621FF569" w:rsidR="004D49E3" w:rsidRDefault="004D49E3" w:rsidP="008A7DDC">
      <w:pPr>
        <w:pStyle w:val="ListParagraph"/>
        <w:bidi/>
        <w:spacing w:line="360" w:lineRule="auto"/>
        <w:ind w:left="1800"/>
        <w:jc w:val="both"/>
        <w:rPr>
          <w:rFonts w:ascii="Google Sans Text" w:eastAsia="Google Sans Text" w:hAnsi="Google Sans Text" w:cs="Google Sans Text"/>
          <w:color w:val="1F1F1F"/>
          <w:rtl/>
        </w:rPr>
      </w:pPr>
      <w:r>
        <w:rPr>
          <w:rFonts w:ascii="Google Sans Text" w:eastAsia="Google Sans Text" w:hAnsi="Google Sans Text" w:cs="Google Sans Text"/>
          <w:i/>
          <w:iCs/>
          <w:color w:val="1F1F1F"/>
        </w:rPr>
        <w:t>If a person’s red blood cell count decreases significantly, their oxygen transport capacity will also decrease.</w:t>
      </w:r>
      <w:r>
        <w:rPr>
          <w:rFonts w:ascii="Google Sans Text" w:eastAsia="Google Sans Text" w:hAnsi="Google Sans Text" w:cs="Google Sans Text"/>
          <w:color w:val="1F1F1F"/>
        </w:rPr>
        <w:t xml:space="preserve"> (True/False)</w:t>
      </w:r>
    </w:p>
    <w:p w14:paraId="7F16AAB0" w14:textId="77777777" w:rsidR="004D49E3" w:rsidRDefault="004D49E3" w:rsidP="008A7DDC">
      <w:pPr>
        <w:pStyle w:val="ListParagraph"/>
        <w:bidi/>
        <w:spacing w:line="360" w:lineRule="auto"/>
        <w:ind w:left="1800"/>
        <w:jc w:val="both"/>
        <w:rPr>
          <w:b/>
          <w:bCs/>
          <w:lang w:bidi="ku-Arab-IQ"/>
        </w:rPr>
      </w:pPr>
    </w:p>
    <w:p w14:paraId="6EB75395" w14:textId="06DDB417" w:rsidR="004D49E3" w:rsidRDefault="004D49E3" w:rsidP="008A7DDC">
      <w:pPr>
        <w:pStyle w:val="ListParagraph"/>
        <w:numPr>
          <w:ilvl w:val="0"/>
          <w:numId w:val="11"/>
        </w:numPr>
        <w:bidi/>
        <w:spacing w:line="360" w:lineRule="auto"/>
        <w:jc w:val="both"/>
        <w:rPr>
          <w:b/>
          <w:bCs/>
          <w:lang w:bidi="ku-Arab-IQ"/>
        </w:rPr>
      </w:pPr>
      <w:r w:rsidRPr="004D49E3">
        <w:rPr>
          <w:rFonts w:hint="cs"/>
          <w:b/>
          <w:bCs/>
          <w:rtl/>
          <w:lang w:bidi="ku-Arab-IQ"/>
        </w:rPr>
        <w:t xml:space="preserve">هەڵسەنگاندن: </w:t>
      </w:r>
    </w:p>
    <w:p w14:paraId="02529899" w14:textId="0685A1BB" w:rsidR="004D49E3" w:rsidRPr="008A7DDC" w:rsidRDefault="004D49E3" w:rsidP="008A7DDC">
      <w:pPr>
        <w:widowControl w:val="0"/>
        <w:pBdr>
          <w:top w:val="nil"/>
          <w:left w:val="nil"/>
          <w:bottom w:val="nil"/>
          <w:right w:val="nil"/>
          <w:between w:val="nil"/>
        </w:pBdr>
        <w:spacing w:after="120" w:line="360" w:lineRule="auto"/>
        <w:ind w:left="142"/>
        <w:jc w:val="both"/>
        <w:rPr>
          <w:rtl/>
        </w:rPr>
      </w:pPr>
      <w:r>
        <w:rPr>
          <w:rFonts w:ascii="Google Sans Text" w:eastAsia="Google Sans Text" w:hAnsi="Google Sans Text" w:cs="Google Sans Text"/>
          <w:i/>
          <w:iCs/>
          <w:color w:val="1F1F1F"/>
        </w:rPr>
        <w:t>Using genetically modified crops is always beneficial for biodiversity conservation.</w:t>
      </w:r>
      <w:r>
        <w:rPr>
          <w:rFonts w:ascii="Google Sans Text" w:eastAsia="Google Sans Text" w:hAnsi="Google Sans Text" w:cs="Google Sans Text"/>
          <w:color w:val="1F1F1F"/>
        </w:rPr>
        <w:t xml:space="preserve"> (True/False - Likely False, testing the student's ability to evaluate the complexity of ecological systems rather than accepting a generalization).</w:t>
      </w:r>
    </w:p>
    <w:p w14:paraId="67152FF1" w14:textId="73EFFD2C" w:rsidR="004D49E3" w:rsidRDefault="004D49E3" w:rsidP="00967B72">
      <w:pPr>
        <w:pStyle w:val="Heading2"/>
        <w:bidi/>
        <w:rPr>
          <w:rtl/>
          <w:lang w:bidi="ku-Arab-IQ"/>
        </w:rPr>
      </w:pPr>
      <w:r>
        <w:rPr>
          <w:rFonts w:hint="cs"/>
          <w:rtl/>
          <w:lang w:bidi="ku-Arab-IQ"/>
        </w:rPr>
        <w:t>پرسیاری بەیەکگەیاندن</w:t>
      </w:r>
    </w:p>
    <w:p w14:paraId="58D081A3" w14:textId="36EE14EF" w:rsidR="004D49E3" w:rsidRDefault="004D49E3" w:rsidP="008A7DDC">
      <w:pPr>
        <w:bidi/>
        <w:spacing w:line="360" w:lineRule="auto"/>
        <w:jc w:val="both"/>
        <w:rPr>
          <w:rtl/>
          <w:lang w:bidi="ku-Arab-IQ"/>
        </w:rPr>
      </w:pPr>
      <w:r>
        <w:rPr>
          <w:rFonts w:hint="cs"/>
          <w:rtl/>
          <w:lang w:bidi="ku-Arab-IQ"/>
        </w:rPr>
        <w:t xml:space="preserve">پرسیاری بەیەکگەیاندن گونجاون بۆ تێستی پەیوەندی نێوان زانیاری و شتەکان. بۆ دڵنیابوون لە کوالیتی پرسیارەکان: </w:t>
      </w:r>
    </w:p>
    <w:p w14:paraId="66A5D9D5" w14:textId="1A26911A" w:rsidR="004D49E3" w:rsidRDefault="004D49E3" w:rsidP="008A7DDC">
      <w:pPr>
        <w:pStyle w:val="ListParagraph"/>
        <w:numPr>
          <w:ilvl w:val="0"/>
          <w:numId w:val="13"/>
        </w:numPr>
        <w:bidi/>
        <w:spacing w:line="360" w:lineRule="auto"/>
        <w:jc w:val="both"/>
        <w:rPr>
          <w:lang w:bidi="ku-Arab-IQ"/>
        </w:rPr>
      </w:pPr>
      <w:r w:rsidRPr="004D49E3">
        <w:rPr>
          <w:rFonts w:hint="cs"/>
          <w:b/>
          <w:bCs/>
          <w:rtl/>
          <w:lang w:bidi="ku-Arab-IQ"/>
        </w:rPr>
        <w:t>هاوشێوەیی</w:t>
      </w:r>
      <w:r>
        <w:rPr>
          <w:rFonts w:hint="cs"/>
          <w:rtl/>
          <w:lang w:bidi="ku-Arab-IQ"/>
        </w:rPr>
        <w:t xml:space="preserve">: ئەو شتانەی لە لیستێکدا دەیاننوسی پێویستە لە هەمان جۆر بن. واتا بە تێکەڵاوی بەروار و ناو و پێناسە لە یەک ستوندا مەنوسە. ئەگەر ستونی </w:t>
      </w:r>
      <w:r>
        <w:rPr>
          <w:lang w:bidi="ku-Arab-IQ"/>
        </w:rPr>
        <w:t>A</w:t>
      </w:r>
      <w:r>
        <w:rPr>
          <w:rFonts w:hint="cs"/>
          <w:rtl/>
          <w:lang w:bidi="ku-Arab-IQ"/>
        </w:rPr>
        <w:t xml:space="preserve"> بریتی بوو لە ناوی نەخۆشیە جیاوازەکان، ئەوا ستونی </w:t>
      </w:r>
      <w:r>
        <w:rPr>
          <w:lang w:bidi="ku-Arab-IQ"/>
        </w:rPr>
        <w:t>B</w:t>
      </w:r>
      <w:r>
        <w:rPr>
          <w:rFonts w:hint="cs"/>
          <w:rtl/>
          <w:lang w:bidi="ku-Arab-IQ"/>
        </w:rPr>
        <w:t xml:space="preserve"> دەبێ نیشانەکانی نەخۆشیەکە یاخود چارەسەرەکانی بن. </w:t>
      </w:r>
    </w:p>
    <w:p w14:paraId="54995AE6" w14:textId="6AB76414" w:rsidR="004D49E3" w:rsidRDefault="004D49E3" w:rsidP="008A7DDC">
      <w:pPr>
        <w:pStyle w:val="ListParagraph"/>
        <w:numPr>
          <w:ilvl w:val="0"/>
          <w:numId w:val="13"/>
        </w:numPr>
        <w:bidi/>
        <w:spacing w:line="360" w:lineRule="auto"/>
        <w:jc w:val="both"/>
        <w:rPr>
          <w:lang w:bidi="ku-Arab-IQ"/>
        </w:rPr>
      </w:pPr>
      <w:r>
        <w:rPr>
          <w:rFonts w:hint="cs"/>
          <w:b/>
          <w:bCs/>
          <w:rtl/>
          <w:lang w:bidi="ku-Arab-IQ"/>
        </w:rPr>
        <w:t>ستونە ناهاوتاکان</w:t>
      </w:r>
      <w:r w:rsidRPr="004D49E3">
        <w:rPr>
          <w:rFonts w:hint="cs"/>
          <w:rtl/>
          <w:lang w:bidi="ku-Arab-IQ"/>
        </w:rPr>
        <w:t>:</w:t>
      </w:r>
      <w:r>
        <w:rPr>
          <w:rFonts w:hint="cs"/>
          <w:rtl/>
          <w:lang w:bidi="ku-Arab-IQ"/>
        </w:rPr>
        <w:t xml:space="preserve"> بە شێوەیەکی نموونەیی، پێویستە </w:t>
      </w:r>
      <w:r w:rsidR="00AE3C8C">
        <w:rPr>
          <w:rFonts w:hint="cs"/>
          <w:rtl/>
          <w:lang w:bidi="ku-Arab-IQ"/>
        </w:rPr>
        <w:t xml:space="preserve">بژاردەی زیاتر لە ستونی وەڵامەکاندا هەبێ وەک لە ستونی پرسیارەکان. ئەمەشە ڕێگری دەکات لەوەی فێرخواز تەنها بە لابردنی بژاردەکان بتوانێ وەڵامەکەی دەسکەوێ. </w:t>
      </w:r>
    </w:p>
    <w:p w14:paraId="18873773" w14:textId="28A4E73A" w:rsidR="00AE3C8C" w:rsidRDefault="00AE3C8C" w:rsidP="008A7DDC">
      <w:pPr>
        <w:bidi/>
        <w:spacing w:line="360" w:lineRule="auto"/>
        <w:ind w:left="360"/>
        <w:jc w:val="both"/>
        <w:rPr>
          <w:b/>
          <w:bCs/>
          <w:rtl/>
          <w:lang w:bidi="ku-Arab-IQ"/>
        </w:rPr>
      </w:pPr>
      <w:r w:rsidRPr="00AE3C8C">
        <w:rPr>
          <w:rFonts w:hint="cs"/>
          <w:b/>
          <w:bCs/>
          <w:rtl/>
          <w:lang w:bidi="ku-Arab-IQ"/>
        </w:rPr>
        <w:lastRenderedPageBreak/>
        <w:t xml:space="preserve">نموونە (زانستی ژینگە </w:t>
      </w:r>
      <w:r w:rsidRPr="00AE3C8C">
        <w:rPr>
          <w:b/>
          <w:bCs/>
          <w:rtl/>
          <w:lang w:bidi="ku-Arab-IQ"/>
        </w:rPr>
        <w:t>–</w:t>
      </w:r>
      <w:r w:rsidRPr="00AE3C8C">
        <w:rPr>
          <w:rFonts w:hint="cs"/>
          <w:b/>
          <w:bCs/>
          <w:rtl/>
          <w:lang w:bidi="ku-Arab-IQ"/>
        </w:rPr>
        <w:t xml:space="preserve"> ئاست: هەڵسەنگاندن): </w:t>
      </w:r>
    </w:p>
    <w:p w14:paraId="5947766F" w14:textId="7B908424" w:rsidR="00AE3C8C" w:rsidRDefault="00AE3C8C" w:rsidP="008A7DDC">
      <w:pPr>
        <w:bidi/>
        <w:spacing w:line="360" w:lineRule="auto"/>
        <w:ind w:left="360"/>
        <w:jc w:val="both"/>
        <w:rPr>
          <w:rtl/>
          <w:lang w:bidi="ku-Arab-IQ"/>
        </w:rPr>
      </w:pPr>
      <w:r>
        <w:rPr>
          <w:rFonts w:hint="cs"/>
          <w:rtl/>
          <w:lang w:bidi="ku-Arab-IQ"/>
        </w:rPr>
        <w:t xml:space="preserve">ستونی </w:t>
      </w:r>
      <w:r>
        <w:rPr>
          <w:lang w:bidi="ku-Arab-IQ"/>
        </w:rPr>
        <w:t>A</w:t>
      </w:r>
      <w:r>
        <w:rPr>
          <w:rFonts w:hint="cs"/>
          <w:rtl/>
          <w:lang w:bidi="ku-Arab-IQ"/>
        </w:rPr>
        <w:t xml:space="preserve"> (کردار/ڕوداو): </w:t>
      </w:r>
    </w:p>
    <w:p w14:paraId="540ED5FE" w14:textId="77777777" w:rsidR="00AE3C8C" w:rsidRDefault="00AE3C8C" w:rsidP="008A7DDC">
      <w:pPr>
        <w:widowControl w:val="0"/>
        <w:pBdr>
          <w:top w:val="nil"/>
          <w:left w:val="nil"/>
          <w:bottom w:val="nil"/>
          <w:right w:val="nil"/>
          <w:between w:val="nil"/>
        </w:pBdr>
        <w:spacing w:after="0" w:line="360" w:lineRule="auto"/>
        <w:ind w:left="465"/>
        <w:jc w:val="both"/>
      </w:pPr>
      <w:r>
        <w:rPr>
          <w:rFonts w:ascii="Google Sans Text" w:eastAsia="Google Sans Text" w:hAnsi="Google Sans Text" w:cs="Google Sans Text"/>
          <w:color w:val="1F1F1F"/>
        </w:rPr>
        <w:t>Large-scale deforestation.</w:t>
      </w:r>
    </w:p>
    <w:p w14:paraId="722A40DA" w14:textId="27DB452E" w:rsidR="00AE3C8C" w:rsidRDefault="00AE3C8C" w:rsidP="008A7DDC">
      <w:pPr>
        <w:bidi/>
        <w:spacing w:line="360" w:lineRule="auto"/>
        <w:ind w:left="360"/>
        <w:jc w:val="both"/>
        <w:rPr>
          <w:rtl/>
          <w:lang w:bidi="ku-Arab-IQ"/>
        </w:rPr>
      </w:pPr>
      <w:r>
        <w:rPr>
          <w:rFonts w:hint="cs"/>
          <w:rtl/>
          <w:lang w:bidi="ku-Arab-IQ"/>
        </w:rPr>
        <w:t xml:space="preserve">ستونی </w:t>
      </w:r>
      <w:r>
        <w:rPr>
          <w:lang w:bidi="ku-Arab-IQ"/>
        </w:rPr>
        <w:t>B</w:t>
      </w:r>
      <w:r>
        <w:rPr>
          <w:rFonts w:hint="cs"/>
          <w:rtl/>
          <w:lang w:bidi="ku-Arab-IQ"/>
        </w:rPr>
        <w:t xml:space="preserve"> (دەرەنجام): </w:t>
      </w:r>
    </w:p>
    <w:p w14:paraId="7D6DB548" w14:textId="32EB9C13" w:rsidR="00AE3C8C" w:rsidRDefault="00AE3C8C" w:rsidP="008A7DDC">
      <w:pPr>
        <w:widowControl w:val="0"/>
        <w:pBdr>
          <w:top w:val="nil"/>
          <w:left w:val="nil"/>
          <w:bottom w:val="nil"/>
          <w:right w:val="nil"/>
          <w:between w:val="nil"/>
        </w:pBdr>
        <w:spacing w:after="120" w:line="360" w:lineRule="auto"/>
        <w:ind w:left="465"/>
        <w:jc w:val="both"/>
      </w:pPr>
      <w:r>
        <w:rPr>
          <w:rFonts w:ascii="Google Sans Text" w:eastAsia="Google Sans Text" w:hAnsi="Google Sans Text" w:cs="Google Sans Text"/>
          <w:color w:val="1F1F1F"/>
        </w:rPr>
        <w:t>Causes habitat loss and reduces biodiversity.</w:t>
      </w:r>
    </w:p>
    <w:p w14:paraId="21F9B03B" w14:textId="0BDB92A9" w:rsidR="00AE3C8C" w:rsidRDefault="00AE3C8C" w:rsidP="00967B72">
      <w:pPr>
        <w:pStyle w:val="Heading2"/>
        <w:bidi/>
        <w:rPr>
          <w:rtl/>
          <w:lang w:bidi="ku-Arab-IQ"/>
        </w:rPr>
      </w:pPr>
      <w:r>
        <w:rPr>
          <w:rFonts w:hint="cs"/>
          <w:rtl/>
          <w:lang w:bidi="ku-Arab-IQ"/>
        </w:rPr>
        <w:t>پرسیاری وتاری (مەقالی/</w:t>
      </w:r>
      <w:r>
        <w:rPr>
          <w:lang w:bidi="ku-Arab-IQ"/>
        </w:rPr>
        <w:t>Essay</w:t>
      </w:r>
      <w:r>
        <w:rPr>
          <w:rFonts w:hint="cs"/>
          <w:rtl/>
          <w:lang w:bidi="ku-Arab-IQ"/>
        </w:rPr>
        <w:t>)</w:t>
      </w:r>
    </w:p>
    <w:p w14:paraId="27D22496" w14:textId="54F1607F" w:rsidR="00C0506D" w:rsidRDefault="00C0506D" w:rsidP="008A7DDC">
      <w:pPr>
        <w:pStyle w:val="ListParagraph"/>
        <w:numPr>
          <w:ilvl w:val="0"/>
          <w:numId w:val="15"/>
        </w:numPr>
        <w:bidi/>
        <w:spacing w:line="360" w:lineRule="auto"/>
        <w:jc w:val="both"/>
        <w:rPr>
          <w:lang w:bidi="ku-Arab-IQ"/>
        </w:rPr>
      </w:pPr>
      <w:r>
        <w:rPr>
          <w:rFonts w:hint="cs"/>
          <w:rtl/>
          <w:lang w:bidi="ku-Arab-IQ"/>
        </w:rPr>
        <w:t xml:space="preserve">پرسیاری وتاری دەرفەت دەدات بە مامۆستا کە بە تەواوی تێستی توانای بیرکردنەوەی رەخنەگرانە و توانای داهێنان و بەستنەوەی زانستەکەی بکات بە ژیانی واقعی. بۆیە پێویستە مامۆستا دڵنیابێت لەوەی ئەو پرسیارە مەقالیەی کە بۆ خوێندکاری دادەنێت لە ئاستی </w:t>
      </w:r>
      <w:r w:rsidR="008417A8">
        <w:rPr>
          <w:lang w:bidi="ku-Arab-IQ"/>
        </w:rPr>
        <w:t>Evaluate</w:t>
      </w:r>
      <w:r w:rsidR="008417A8">
        <w:rPr>
          <w:rFonts w:hint="cs"/>
          <w:rtl/>
          <w:lang w:bidi="ku-Arab-IQ"/>
        </w:rPr>
        <w:t xml:space="preserve"> و </w:t>
      </w:r>
      <w:r w:rsidR="008417A8">
        <w:rPr>
          <w:lang w:bidi="ku-Arab-IQ"/>
        </w:rPr>
        <w:t>Create</w:t>
      </w:r>
      <w:r w:rsidR="008417A8">
        <w:rPr>
          <w:rFonts w:hint="cs"/>
          <w:rtl/>
          <w:lang w:bidi="ku-Arab-IQ"/>
        </w:rPr>
        <w:t xml:space="preserve">ی پلەبەندی بلوومدایە و نابێ تەنها پرسیارێکی سادە بێ کە داوای پێناسەیەک یاخود بەراوردکاریەک بکات. </w:t>
      </w:r>
    </w:p>
    <w:p w14:paraId="4B0FD874" w14:textId="234E454A" w:rsidR="008417A8" w:rsidRDefault="008417A8" w:rsidP="008417A8">
      <w:pPr>
        <w:pStyle w:val="ListParagraph"/>
        <w:numPr>
          <w:ilvl w:val="0"/>
          <w:numId w:val="15"/>
        </w:numPr>
        <w:bidi/>
        <w:spacing w:line="360" w:lineRule="auto"/>
        <w:jc w:val="both"/>
        <w:rPr>
          <w:lang w:bidi="ku-Arab-IQ"/>
        </w:rPr>
      </w:pPr>
      <w:r>
        <w:rPr>
          <w:rFonts w:hint="cs"/>
          <w:rtl/>
          <w:lang w:bidi="ku-Arab-IQ"/>
        </w:rPr>
        <w:t xml:space="preserve">لەم قۆناغەدا، مامۆستا بە دەستی پرسیارەکان سەحدەکات و دواتر نمرەی دراو بە فێرخواز لەسەر بنەمای ڕێنمایی تایبەت بە لیژنەی باڵای تاقیکردنەوەکان نەقڵی سەر پەڕاوی سۆما دەکات. تکایە، زانیاری لەسەر ئەم بابەتە، ڕاوێژ بە سەرۆک بەشەکانتان یاخود ئەندامانی لیژنەی باڵای تاقیکردنەوەکان بکەن لە کاتی وەرگرتنی پەڕاوی سۆمای تاقیکردنەوەکان. </w:t>
      </w:r>
    </w:p>
    <w:p w14:paraId="0CC4FF41" w14:textId="5E2D281B" w:rsidR="008417A8" w:rsidRDefault="008417A8" w:rsidP="008417A8">
      <w:pPr>
        <w:bidi/>
        <w:spacing w:line="360" w:lineRule="auto"/>
        <w:jc w:val="both"/>
        <w:rPr>
          <w:rtl/>
          <w:lang w:bidi="ku-Arab-IQ"/>
        </w:rPr>
      </w:pPr>
    </w:p>
    <w:p w14:paraId="05686E53" w14:textId="125D29D1" w:rsidR="008417A8" w:rsidRDefault="008417A8" w:rsidP="008417A8">
      <w:pPr>
        <w:bidi/>
        <w:spacing w:line="360" w:lineRule="auto"/>
        <w:jc w:val="both"/>
        <w:rPr>
          <w:rtl/>
          <w:lang w:bidi="ku-Arab-IQ"/>
        </w:rPr>
      </w:pPr>
    </w:p>
    <w:p w14:paraId="1B19EB3A" w14:textId="4C61E1AB" w:rsidR="008417A8" w:rsidRDefault="008417A8" w:rsidP="008417A8">
      <w:pPr>
        <w:bidi/>
        <w:spacing w:line="360" w:lineRule="auto"/>
        <w:jc w:val="both"/>
        <w:rPr>
          <w:rtl/>
          <w:lang w:bidi="ku-Arab-IQ"/>
        </w:rPr>
      </w:pPr>
    </w:p>
    <w:p w14:paraId="621B2F8A" w14:textId="47FBB9D8" w:rsidR="008417A8" w:rsidRDefault="008417A8" w:rsidP="008417A8">
      <w:pPr>
        <w:bidi/>
        <w:spacing w:line="360" w:lineRule="auto"/>
        <w:jc w:val="both"/>
        <w:rPr>
          <w:rtl/>
          <w:lang w:bidi="ku-Arab-IQ"/>
        </w:rPr>
      </w:pPr>
    </w:p>
    <w:p w14:paraId="1F155ED9" w14:textId="11E47A56" w:rsidR="008417A8" w:rsidRDefault="008417A8" w:rsidP="008417A8">
      <w:pPr>
        <w:bidi/>
        <w:spacing w:line="360" w:lineRule="auto"/>
        <w:jc w:val="both"/>
        <w:rPr>
          <w:rtl/>
          <w:lang w:bidi="ku-Arab-IQ"/>
        </w:rPr>
      </w:pPr>
    </w:p>
    <w:p w14:paraId="0535DE02" w14:textId="7E929F01" w:rsidR="008417A8" w:rsidRDefault="008417A8" w:rsidP="008417A8">
      <w:pPr>
        <w:bidi/>
        <w:spacing w:line="360" w:lineRule="auto"/>
        <w:jc w:val="both"/>
        <w:rPr>
          <w:rtl/>
          <w:lang w:bidi="ku-Arab-IQ"/>
        </w:rPr>
      </w:pPr>
    </w:p>
    <w:p w14:paraId="59EAF6FA" w14:textId="2611BA5A" w:rsidR="008417A8" w:rsidRDefault="008417A8" w:rsidP="008417A8">
      <w:pPr>
        <w:bidi/>
        <w:spacing w:line="360" w:lineRule="auto"/>
        <w:jc w:val="both"/>
        <w:rPr>
          <w:rtl/>
          <w:lang w:bidi="ku-Arab-IQ"/>
        </w:rPr>
      </w:pPr>
    </w:p>
    <w:p w14:paraId="1126C6E5" w14:textId="17A8FB83" w:rsidR="008417A8" w:rsidRDefault="008417A8" w:rsidP="008417A8">
      <w:pPr>
        <w:bidi/>
        <w:spacing w:line="360" w:lineRule="auto"/>
        <w:jc w:val="both"/>
        <w:rPr>
          <w:rtl/>
          <w:lang w:bidi="ku-Arab-IQ"/>
        </w:rPr>
      </w:pPr>
    </w:p>
    <w:p w14:paraId="48C58C88" w14:textId="5DAD233B" w:rsidR="008417A8" w:rsidRDefault="008417A8" w:rsidP="008417A8">
      <w:pPr>
        <w:bidi/>
        <w:spacing w:line="360" w:lineRule="auto"/>
        <w:jc w:val="both"/>
        <w:rPr>
          <w:rtl/>
          <w:lang w:bidi="ku-Arab-IQ"/>
        </w:rPr>
      </w:pPr>
    </w:p>
    <w:p w14:paraId="562D88DE" w14:textId="2BE87ED9" w:rsidR="008417A8" w:rsidRDefault="008417A8" w:rsidP="008417A8">
      <w:pPr>
        <w:bidi/>
        <w:spacing w:line="360" w:lineRule="auto"/>
        <w:jc w:val="both"/>
        <w:rPr>
          <w:rtl/>
          <w:lang w:bidi="ku-Arab-IQ"/>
        </w:rPr>
      </w:pPr>
    </w:p>
    <w:p w14:paraId="11570847" w14:textId="52E53D2B" w:rsidR="008417A8" w:rsidRDefault="008417A8" w:rsidP="008417A8">
      <w:pPr>
        <w:bidi/>
        <w:spacing w:line="360" w:lineRule="auto"/>
        <w:jc w:val="both"/>
        <w:rPr>
          <w:rtl/>
          <w:lang w:bidi="ku-Arab-IQ"/>
        </w:rPr>
      </w:pPr>
    </w:p>
    <w:p w14:paraId="3F688F5C" w14:textId="77777777" w:rsidR="008417A8" w:rsidRPr="00C0506D" w:rsidRDefault="008417A8" w:rsidP="008417A8">
      <w:pPr>
        <w:bidi/>
        <w:spacing w:line="360" w:lineRule="auto"/>
        <w:jc w:val="both"/>
        <w:rPr>
          <w:lang w:bidi="ku-Arab-IQ"/>
        </w:rPr>
      </w:pPr>
    </w:p>
    <w:p w14:paraId="425FAEFC" w14:textId="0E105B71" w:rsidR="00AE3C8C" w:rsidRDefault="00967B72" w:rsidP="00967B72">
      <w:pPr>
        <w:pStyle w:val="Heading1"/>
        <w:bidi/>
        <w:rPr>
          <w:rtl/>
          <w:lang w:bidi="ku-Arab-IQ"/>
        </w:rPr>
      </w:pPr>
      <w:r>
        <w:rPr>
          <w:rFonts w:hint="cs"/>
          <w:rtl/>
          <w:lang w:bidi="ku-Arab-IQ"/>
        </w:rPr>
        <w:lastRenderedPageBreak/>
        <w:t>دیاریکردن و چێکلیستی تایبەت بە دیاریکردنی جۆری پرسیار</w:t>
      </w:r>
    </w:p>
    <w:p w14:paraId="2490B234" w14:textId="3F55A3B4" w:rsidR="00967B72" w:rsidRDefault="00967B72" w:rsidP="00967B72">
      <w:pPr>
        <w:bidi/>
        <w:rPr>
          <w:rtl/>
          <w:lang w:bidi="ku-Arab-IQ"/>
        </w:rPr>
      </w:pPr>
      <w:r>
        <w:rPr>
          <w:rFonts w:hint="cs"/>
          <w:rtl/>
          <w:lang w:bidi="ku-Arab-IQ"/>
        </w:rPr>
        <w:t>دیاریکردنی ئەوەی کە ئایا پرسیارێکی تایبەت کە دەینووسین لەو ئاستەی پلەبەندی بلومدایە کە مەبەستمانە دەکرێ بە ٣ شێواز بکرێ:</w:t>
      </w:r>
    </w:p>
    <w:p w14:paraId="5376153E" w14:textId="7419D817" w:rsidR="00967B72" w:rsidRDefault="00967B72" w:rsidP="00967B72">
      <w:pPr>
        <w:bidi/>
        <w:rPr>
          <w:rtl/>
          <w:lang w:bidi="ku-Arab-IQ"/>
        </w:rPr>
      </w:pPr>
    </w:p>
    <w:p w14:paraId="1E83F221" w14:textId="5B356881" w:rsidR="00967B72" w:rsidRDefault="00967B72" w:rsidP="007F0F3A">
      <w:pPr>
        <w:pStyle w:val="Heading2"/>
        <w:numPr>
          <w:ilvl w:val="0"/>
          <w:numId w:val="22"/>
        </w:numPr>
        <w:bidi/>
        <w:rPr>
          <w:rtl/>
          <w:lang w:bidi="ku-Arab-IQ"/>
        </w:rPr>
      </w:pPr>
      <w:r>
        <w:rPr>
          <w:rFonts w:hint="cs"/>
          <w:rtl/>
          <w:lang w:bidi="ku-Arab-IQ"/>
        </w:rPr>
        <w:t>ئەو فەرمانەی بەکارهاتووە</w:t>
      </w:r>
    </w:p>
    <w:p w14:paraId="7EACDCFF" w14:textId="23B9FA16" w:rsidR="00967B72" w:rsidRDefault="00967B72" w:rsidP="00E9440E">
      <w:pPr>
        <w:bidi/>
        <w:spacing w:line="276" w:lineRule="auto"/>
        <w:rPr>
          <w:rtl/>
          <w:lang w:bidi="ku-Arab-IQ"/>
        </w:rPr>
      </w:pPr>
      <w:r w:rsidRPr="000E5FAA">
        <w:rPr>
          <w:noProof/>
        </w:rPr>
        <w:drawing>
          <wp:anchor distT="0" distB="0" distL="114300" distR="114300" simplePos="0" relativeHeight="251663360" behindDoc="0" locked="0" layoutInCell="1" allowOverlap="1" wp14:anchorId="388FE283" wp14:editId="034B4C68">
            <wp:simplePos x="0" y="0"/>
            <wp:positionH relativeFrom="column">
              <wp:posOffset>1054100</wp:posOffset>
            </wp:positionH>
            <wp:positionV relativeFrom="paragraph">
              <wp:posOffset>434340</wp:posOffset>
            </wp:positionV>
            <wp:extent cx="4508500" cy="3381375"/>
            <wp:effectExtent l="0" t="0" r="6350" b="9525"/>
            <wp:wrapNone/>
            <wp:docPr id="1" name="Picture 2">
              <a:extLst xmlns:a="http://schemas.openxmlformats.org/drawingml/2006/main">
                <a:ext uri="{FF2B5EF4-FFF2-40B4-BE49-F238E27FC236}">
                  <a16:creationId xmlns:a16="http://schemas.microsoft.com/office/drawing/2014/main" id="{0A02A670-F81A-7A3C-DB1F-AAB49889C9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A02A670-F81A-7A3C-DB1F-AAB49889C994}"/>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508500" cy="3381375"/>
                    </a:xfrm>
                    <a:prstGeom prst="rect">
                      <a:avLst/>
                    </a:prstGeom>
                  </pic:spPr>
                </pic:pic>
              </a:graphicData>
            </a:graphic>
          </wp:anchor>
        </w:drawing>
      </w:r>
      <w:r>
        <w:rPr>
          <w:rFonts w:hint="cs"/>
          <w:rtl/>
          <w:lang w:bidi="ku-Arab-IQ"/>
        </w:rPr>
        <w:t xml:space="preserve">وەک لە پێشتر ئاماژەی پێکرا، چەند فەرمانێکی تایبەتی هەیە کە بەکارهێنانیان ڕاستەوخۆ ئەو پرسیارەی دەینوسی دەبێتە ئەو ئاستەی کە مەبەستمانە. بۆ ئەو مەبەستەش، مامۆستایان دەتوانن سود لەم وێنەیەی خوارەوە وەربگرن. </w:t>
      </w:r>
    </w:p>
    <w:p w14:paraId="15334DDC" w14:textId="2B6EA05E" w:rsidR="00967B72" w:rsidRDefault="00967B72" w:rsidP="00E9440E">
      <w:pPr>
        <w:bidi/>
        <w:spacing w:line="276" w:lineRule="auto"/>
        <w:rPr>
          <w:rtl/>
          <w:lang w:bidi="ku-Arab-IQ"/>
        </w:rPr>
      </w:pPr>
    </w:p>
    <w:p w14:paraId="3A554D4E" w14:textId="6272624C" w:rsidR="00967B72" w:rsidRDefault="00967B72" w:rsidP="00E9440E">
      <w:pPr>
        <w:bidi/>
        <w:spacing w:line="276" w:lineRule="auto"/>
        <w:rPr>
          <w:rtl/>
          <w:lang w:bidi="ku-Arab-IQ"/>
        </w:rPr>
      </w:pPr>
    </w:p>
    <w:p w14:paraId="503273B1" w14:textId="77777777" w:rsidR="00967B72" w:rsidRDefault="00967B72" w:rsidP="00E9440E">
      <w:pPr>
        <w:bidi/>
        <w:spacing w:line="276" w:lineRule="auto"/>
        <w:rPr>
          <w:rtl/>
          <w:lang w:bidi="ku-Arab-IQ"/>
        </w:rPr>
      </w:pPr>
    </w:p>
    <w:p w14:paraId="26C48E97" w14:textId="30BBE6AD" w:rsidR="00967B72" w:rsidRDefault="00967B72" w:rsidP="00E9440E">
      <w:pPr>
        <w:bidi/>
        <w:spacing w:line="276" w:lineRule="auto"/>
        <w:rPr>
          <w:rtl/>
          <w:lang w:bidi="ku-Arab-IQ"/>
        </w:rPr>
      </w:pPr>
    </w:p>
    <w:p w14:paraId="338D35AB" w14:textId="49ACF7C5" w:rsidR="00967B72" w:rsidRDefault="00967B72" w:rsidP="00E9440E">
      <w:pPr>
        <w:bidi/>
        <w:spacing w:line="276" w:lineRule="auto"/>
        <w:rPr>
          <w:rtl/>
          <w:lang w:bidi="ku-Arab-IQ"/>
        </w:rPr>
      </w:pPr>
    </w:p>
    <w:p w14:paraId="0BAA287F" w14:textId="19E04124" w:rsidR="00967B72" w:rsidRDefault="00967B72" w:rsidP="00E9440E">
      <w:pPr>
        <w:bidi/>
        <w:spacing w:line="276" w:lineRule="auto"/>
        <w:rPr>
          <w:rtl/>
          <w:lang w:bidi="ku-Arab-IQ"/>
        </w:rPr>
      </w:pPr>
    </w:p>
    <w:p w14:paraId="4B2FD3F9" w14:textId="04E3E5C1" w:rsidR="00967B72" w:rsidRDefault="00967B72" w:rsidP="00E9440E">
      <w:pPr>
        <w:bidi/>
        <w:spacing w:line="276" w:lineRule="auto"/>
        <w:rPr>
          <w:rtl/>
          <w:lang w:bidi="ku-Arab-IQ"/>
        </w:rPr>
      </w:pPr>
    </w:p>
    <w:p w14:paraId="35F1DEFA" w14:textId="1B03E9B3" w:rsidR="00967B72" w:rsidRDefault="00967B72" w:rsidP="00E9440E">
      <w:pPr>
        <w:bidi/>
        <w:spacing w:line="276" w:lineRule="auto"/>
        <w:rPr>
          <w:rtl/>
          <w:lang w:bidi="ku-Arab-IQ"/>
        </w:rPr>
      </w:pPr>
    </w:p>
    <w:p w14:paraId="00293972" w14:textId="488D6D7B" w:rsidR="00967B72" w:rsidRDefault="00967B72" w:rsidP="00E9440E">
      <w:pPr>
        <w:bidi/>
        <w:spacing w:line="276" w:lineRule="auto"/>
        <w:rPr>
          <w:rtl/>
          <w:lang w:bidi="ku-Arab-IQ"/>
        </w:rPr>
      </w:pPr>
    </w:p>
    <w:p w14:paraId="74ADE1D2" w14:textId="4DBD3138" w:rsidR="00967B72" w:rsidRDefault="00967B72" w:rsidP="00E9440E">
      <w:pPr>
        <w:bidi/>
        <w:spacing w:line="276" w:lineRule="auto"/>
        <w:rPr>
          <w:rtl/>
          <w:lang w:bidi="ku-Arab-IQ"/>
        </w:rPr>
      </w:pPr>
    </w:p>
    <w:p w14:paraId="6E161BF7" w14:textId="613BBEC6" w:rsidR="00967B72" w:rsidRDefault="00967B72" w:rsidP="00E9440E">
      <w:pPr>
        <w:bidi/>
        <w:spacing w:line="276" w:lineRule="auto"/>
        <w:rPr>
          <w:rtl/>
          <w:lang w:bidi="ku-Arab-IQ"/>
        </w:rPr>
      </w:pPr>
    </w:p>
    <w:p w14:paraId="4C12AF6F" w14:textId="03E118AF" w:rsidR="00967B72" w:rsidRDefault="00967B72" w:rsidP="00E9440E">
      <w:pPr>
        <w:bidi/>
        <w:spacing w:line="276" w:lineRule="auto"/>
        <w:rPr>
          <w:rtl/>
          <w:lang w:bidi="ku-Arab-IQ"/>
        </w:rPr>
      </w:pPr>
    </w:p>
    <w:p w14:paraId="6D7C9F81" w14:textId="3A90B0AA" w:rsidR="00967B72" w:rsidRDefault="00967B72" w:rsidP="00E9440E">
      <w:pPr>
        <w:bidi/>
        <w:spacing w:line="276" w:lineRule="auto"/>
        <w:rPr>
          <w:lang w:bidi="ku-Arab-IQ"/>
        </w:rPr>
      </w:pPr>
    </w:p>
    <w:p w14:paraId="5BD62EFD" w14:textId="42D599D2" w:rsidR="007F0F3A" w:rsidRDefault="007F0F3A" w:rsidP="00E9440E">
      <w:pPr>
        <w:bidi/>
        <w:spacing w:line="276" w:lineRule="auto"/>
        <w:rPr>
          <w:lang w:bidi="ku-Arab-IQ"/>
        </w:rPr>
      </w:pPr>
    </w:p>
    <w:p w14:paraId="177AD513" w14:textId="2AF7083D" w:rsidR="007F0F3A" w:rsidRDefault="007F0F3A" w:rsidP="00E9440E">
      <w:pPr>
        <w:pStyle w:val="Heading2"/>
        <w:numPr>
          <w:ilvl w:val="0"/>
          <w:numId w:val="22"/>
        </w:numPr>
        <w:bidi/>
        <w:spacing w:line="276" w:lineRule="auto"/>
        <w:rPr>
          <w:rtl/>
          <w:lang w:bidi="ku-Arab-IQ"/>
        </w:rPr>
      </w:pPr>
      <w:r>
        <w:rPr>
          <w:rFonts w:hint="cs"/>
          <w:rtl/>
          <w:lang w:bidi="ku-Arab-IQ"/>
        </w:rPr>
        <w:t>پێکهاتەی قەدی پرسیار</w:t>
      </w:r>
    </w:p>
    <w:p w14:paraId="6203CACC" w14:textId="1B40491E" w:rsidR="007F0F3A" w:rsidRDefault="007F0F3A" w:rsidP="00E9440E">
      <w:pPr>
        <w:bidi/>
        <w:spacing w:line="276" w:lineRule="auto"/>
        <w:rPr>
          <w:rtl/>
          <w:lang w:bidi="ku-Arab-IQ"/>
        </w:rPr>
      </w:pPr>
      <w:r>
        <w:rPr>
          <w:rFonts w:hint="cs"/>
          <w:rtl/>
          <w:lang w:bidi="ku-Arab-IQ"/>
        </w:rPr>
        <w:t xml:space="preserve">یەکێکی دیکە لە ڕێگەکان کە دەتوانی بەکاریبهێنی بۆ دیاریکردنی ئاستی ئەو پرسیارەی کە نوسیوتە بە تێبینی کردنی چەند چەمک و وشە و داواکاریەک پێکهاتەی قەدی پرسیارەکەت دەبێ. وەک ئەم نموونانەی خوارەوە: </w:t>
      </w:r>
    </w:p>
    <w:p w14:paraId="09120B3B" w14:textId="77777777" w:rsidR="000E5FAA" w:rsidRPr="007F0F3A" w:rsidRDefault="00255818" w:rsidP="00E9440E">
      <w:pPr>
        <w:widowControl w:val="0"/>
        <w:numPr>
          <w:ilvl w:val="0"/>
          <w:numId w:val="18"/>
        </w:numPr>
        <w:spacing w:after="0" w:line="276" w:lineRule="auto"/>
        <w:rPr>
          <w:rFonts w:ascii="Arial" w:eastAsia="Arial" w:hAnsi="Arial" w:cs="Arial"/>
        </w:rPr>
      </w:pPr>
      <w:bookmarkStart w:id="0" w:name="_Hlk214870793"/>
      <w:r w:rsidRPr="007F0F3A">
        <w:rPr>
          <w:rFonts w:ascii="Arial" w:eastAsia="Arial" w:hAnsi="Arial" w:cs="Arial"/>
          <w:b/>
          <w:bCs/>
        </w:rPr>
        <w:t>If your stem starts with…</w:t>
      </w:r>
    </w:p>
    <w:p w14:paraId="144589FD" w14:textId="77777777" w:rsidR="000E5FAA" w:rsidRPr="007F0F3A" w:rsidRDefault="00255818" w:rsidP="00E9440E">
      <w:pPr>
        <w:widowControl w:val="0"/>
        <w:spacing w:after="0" w:line="276" w:lineRule="auto"/>
        <w:ind w:left="720"/>
        <w:rPr>
          <w:rFonts w:ascii="Arial" w:eastAsia="Arial" w:hAnsi="Arial" w:cs="Arial"/>
        </w:rPr>
      </w:pPr>
      <w:r w:rsidRPr="007F0F3A">
        <w:rPr>
          <w:rFonts w:ascii="Arial" w:eastAsia="Arial" w:hAnsi="Arial" w:cs="Arial"/>
        </w:rPr>
        <w:t>“The function of…”</w:t>
      </w:r>
    </w:p>
    <w:p w14:paraId="4ACB6130" w14:textId="77777777" w:rsidR="000E5FAA" w:rsidRPr="007F0F3A" w:rsidRDefault="00255818" w:rsidP="00E9440E">
      <w:pPr>
        <w:widowControl w:val="0"/>
        <w:spacing w:after="0" w:line="276" w:lineRule="auto"/>
        <w:ind w:left="720"/>
        <w:rPr>
          <w:rFonts w:ascii="Arial" w:eastAsia="Arial" w:hAnsi="Arial" w:cs="Arial"/>
        </w:rPr>
      </w:pPr>
      <w:r w:rsidRPr="007F0F3A">
        <w:rPr>
          <w:rFonts w:ascii="Arial" w:eastAsia="Arial" w:hAnsi="Arial" w:cs="Arial"/>
        </w:rPr>
        <w:t>“The definition of…”</w:t>
      </w:r>
    </w:p>
    <w:p w14:paraId="775C43B4" w14:textId="77777777" w:rsidR="007F0F3A" w:rsidRPr="007F0F3A" w:rsidRDefault="00255818" w:rsidP="00E9440E">
      <w:pPr>
        <w:widowControl w:val="0"/>
        <w:spacing w:after="0" w:line="276" w:lineRule="auto"/>
        <w:ind w:left="720"/>
        <w:rPr>
          <w:rFonts w:ascii="Arial" w:eastAsia="Arial" w:hAnsi="Arial" w:cs="Arial"/>
        </w:rPr>
      </w:pPr>
      <w:r w:rsidRPr="007F0F3A">
        <w:rPr>
          <w:rFonts w:ascii="Arial" w:eastAsia="Arial" w:hAnsi="Arial" w:cs="Arial"/>
        </w:rPr>
        <w:t>“</w:t>
      </w:r>
      <w:r w:rsidR="007F0F3A" w:rsidRPr="007F0F3A">
        <w:rPr>
          <w:rFonts w:ascii="Arial" w:eastAsia="Arial" w:hAnsi="Arial" w:cs="Arial"/>
        </w:rPr>
        <w:t>Only one of following is/are</w:t>
      </w:r>
      <w:r w:rsidRPr="007F0F3A">
        <w:rPr>
          <w:rFonts w:ascii="Arial" w:eastAsia="Arial" w:hAnsi="Arial" w:cs="Arial"/>
        </w:rPr>
        <w:t>…?”</w:t>
      </w:r>
      <w:r w:rsidRPr="007F0F3A">
        <w:rPr>
          <w:rFonts w:ascii="Arial" w:eastAsia="Arial" w:hAnsi="Arial" w:cs="Arial"/>
        </w:rPr>
        <w:br/>
      </w:r>
      <w:r w:rsidRPr="007F0F3A">
        <w:rPr>
          <w:rFonts w:ascii="Segoe UI Emoji" w:eastAsia="Arial" w:hAnsi="Segoe UI Emoji" w:cs="Segoe UI Emoji"/>
        </w:rPr>
        <w:t>➡</w:t>
      </w:r>
      <w:r w:rsidRPr="007F0F3A">
        <w:rPr>
          <w:rFonts w:ascii="Arial" w:eastAsia="Arial" w:hAnsi="Arial" w:cs="Arial"/>
        </w:rPr>
        <w:t xml:space="preserve">️ </w:t>
      </w:r>
      <w:r w:rsidRPr="007F0F3A">
        <w:rPr>
          <w:rFonts w:ascii="Arial" w:eastAsia="Arial" w:hAnsi="Arial" w:cs="Arial"/>
          <w:b/>
          <w:bCs/>
        </w:rPr>
        <w:t>It is almost always Remember / Understand</w:t>
      </w:r>
    </w:p>
    <w:p w14:paraId="299E455B" w14:textId="77777777" w:rsidR="000E5FAA" w:rsidRPr="007F0F3A" w:rsidRDefault="00315F0D" w:rsidP="00E9440E">
      <w:pPr>
        <w:widowControl w:val="0"/>
        <w:spacing w:after="0" w:line="276" w:lineRule="auto"/>
        <w:ind w:left="720"/>
        <w:rPr>
          <w:rFonts w:ascii="Arial" w:eastAsia="Arial" w:hAnsi="Arial" w:cs="Arial"/>
        </w:rPr>
      </w:pPr>
    </w:p>
    <w:p w14:paraId="37D77C5D" w14:textId="77777777" w:rsidR="000E5FAA" w:rsidRPr="007F0F3A" w:rsidRDefault="00255818" w:rsidP="00E9440E">
      <w:pPr>
        <w:widowControl w:val="0"/>
        <w:numPr>
          <w:ilvl w:val="0"/>
          <w:numId w:val="19"/>
        </w:numPr>
        <w:spacing w:after="0" w:line="276" w:lineRule="auto"/>
        <w:rPr>
          <w:rFonts w:ascii="Arial" w:eastAsia="Arial" w:hAnsi="Arial" w:cs="Arial"/>
        </w:rPr>
      </w:pPr>
      <w:r w:rsidRPr="007F0F3A">
        <w:rPr>
          <w:rFonts w:ascii="Arial" w:eastAsia="Arial" w:hAnsi="Arial" w:cs="Arial"/>
          <w:b/>
          <w:bCs/>
        </w:rPr>
        <w:t>If your stem includes a mini-scenario…</w:t>
      </w:r>
    </w:p>
    <w:p w14:paraId="60CAE07D" w14:textId="77777777" w:rsidR="000E5FAA" w:rsidRPr="007F0F3A" w:rsidRDefault="00255818" w:rsidP="00E9440E">
      <w:pPr>
        <w:widowControl w:val="0"/>
        <w:spacing w:after="0" w:line="276" w:lineRule="auto"/>
        <w:ind w:left="720"/>
        <w:rPr>
          <w:rFonts w:ascii="Arial" w:eastAsia="Arial" w:hAnsi="Arial" w:cs="Arial"/>
        </w:rPr>
      </w:pPr>
      <w:r w:rsidRPr="007F0F3A">
        <w:rPr>
          <w:rFonts w:ascii="Arial" w:eastAsia="Arial" w:hAnsi="Arial" w:cs="Arial"/>
        </w:rPr>
        <w:t>“A patient/client/customer…”</w:t>
      </w:r>
    </w:p>
    <w:p w14:paraId="6212FA0B" w14:textId="77777777" w:rsidR="000E5FAA" w:rsidRPr="007F0F3A" w:rsidRDefault="00255818" w:rsidP="00E9440E">
      <w:pPr>
        <w:widowControl w:val="0"/>
        <w:spacing w:after="0" w:line="276" w:lineRule="auto"/>
        <w:ind w:left="720"/>
        <w:rPr>
          <w:rFonts w:ascii="Arial" w:eastAsia="Arial" w:hAnsi="Arial" w:cs="Arial"/>
        </w:rPr>
      </w:pPr>
      <w:r w:rsidRPr="007F0F3A">
        <w:rPr>
          <w:rFonts w:ascii="Arial" w:eastAsia="Arial" w:hAnsi="Arial" w:cs="Arial"/>
        </w:rPr>
        <w:t xml:space="preserve">“A company </w:t>
      </w:r>
      <w:proofErr w:type="gramStart"/>
      <w:r w:rsidRPr="007F0F3A">
        <w:rPr>
          <w:rFonts w:ascii="Arial" w:eastAsia="Arial" w:hAnsi="Arial" w:cs="Arial"/>
        </w:rPr>
        <w:t>experiences</w:t>
      </w:r>
      <w:proofErr w:type="gramEnd"/>
      <w:r w:rsidRPr="007F0F3A">
        <w:rPr>
          <w:rFonts w:ascii="Arial" w:eastAsia="Arial" w:hAnsi="Arial" w:cs="Arial"/>
        </w:rPr>
        <w:t>…”</w:t>
      </w:r>
    </w:p>
    <w:p w14:paraId="0D0F61A6" w14:textId="77777777" w:rsidR="000E5FAA" w:rsidRPr="007F0F3A" w:rsidRDefault="00255818" w:rsidP="00E9440E">
      <w:pPr>
        <w:widowControl w:val="0"/>
        <w:spacing w:after="0" w:line="276" w:lineRule="auto"/>
        <w:ind w:left="720"/>
        <w:rPr>
          <w:rFonts w:ascii="Arial" w:eastAsia="Arial" w:hAnsi="Arial" w:cs="Arial"/>
        </w:rPr>
      </w:pPr>
      <w:r w:rsidRPr="007F0F3A">
        <w:rPr>
          <w:rFonts w:ascii="Arial" w:eastAsia="Arial" w:hAnsi="Arial" w:cs="Arial"/>
        </w:rPr>
        <w:t>“A computer system shows…”</w:t>
      </w:r>
      <w:r w:rsidRPr="007F0F3A">
        <w:rPr>
          <w:rFonts w:ascii="Arial" w:eastAsia="Arial" w:hAnsi="Arial" w:cs="Arial"/>
        </w:rPr>
        <w:br/>
      </w:r>
      <w:r w:rsidRPr="007F0F3A">
        <w:rPr>
          <w:rFonts w:ascii="Segoe UI Emoji" w:eastAsia="Arial" w:hAnsi="Segoe UI Emoji" w:cs="Segoe UI Emoji"/>
        </w:rPr>
        <w:lastRenderedPageBreak/>
        <w:t>➡</w:t>
      </w:r>
      <w:r w:rsidRPr="007F0F3A">
        <w:rPr>
          <w:rFonts w:ascii="Arial" w:eastAsia="Arial" w:hAnsi="Arial" w:cs="Arial"/>
        </w:rPr>
        <w:t xml:space="preserve">️ </w:t>
      </w:r>
      <w:r w:rsidRPr="007F0F3A">
        <w:rPr>
          <w:rFonts w:ascii="Arial" w:eastAsia="Arial" w:hAnsi="Arial" w:cs="Arial"/>
          <w:b/>
          <w:bCs/>
        </w:rPr>
        <w:t>It usually moves to Apply / Analyze</w:t>
      </w:r>
    </w:p>
    <w:p w14:paraId="2221D521" w14:textId="77777777" w:rsidR="007F0F3A" w:rsidRPr="007F0F3A" w:rsidRDefault="007F0F3A" w:rsidP="00E9440E">
      <w:pPr>
        <w:widowControl w:val="0"/>
        <w:spacing w:after="0" w:line="276" w:lineRule="auto"/>
        <w:rPr>
          <w:rFonts w:ascii="Arial" w:eastAsia="Arial" w:hAnsi="Arial" w:cs="Arial"/>
        </w:rPr>
      </w:pPr>
    </w:p>
    <w:p w14:paraId="06FA12D5" w14:textId="77777777" w:rsidR="007F0F3A" w:rsidRPr="007F0F3A" w:rsidRDefault="007F0F3A" w:rsidP="00E9440E">
      <w:pPr>
        <w:widowControl w:val="0"/>
        <w:spacing w:after="0" w:line="276" w:lineRule="auto"/>
        <w:ind w:left="720"/>
        <w:contextualSpacing/>
        <w:rPr>
          <w:rFonts w:ascii="Arial" w:eastAsia="Arial" w:hAnsi="Arial" w:cs="Arial"/>
        </w:rPr>
      </w:pPr>
    </w:p>
    <w:p w14:paraId="42B11F90" w14:textId="77777777" w:rsidR="0037697D" w:rsidRPr="007F0F3A" w:rsidRDefault="00255818" w:rsidP="00E9440E">
      <w:pPr>
        <w:widowControl w:val="0"/>
        <w:numPr>
          <w:ilvl w:val="0"/>
          <w:numId w:val="20"/>
        </w:numPr>
        <w:spacing w:after="0" w:line="276" w:lineRule="auto"/>
        <w:contextualSpacing/>
        <w:rPr>
          <w:rFonts w:ascii="Arial" w:eastAsia="Arial" w:hAnsi="Arial" w:cs="Arial"/>
        </w:rPr>
      </w:pPr>
      <w:r w:rsidRPr="007F0F3A">
        <w:rPr>
          <w:rFonts w:ascii="Arial" w:eastAsia="Arial" w:hAnsi="Arial" w:cs="Arial"/>
          <w:b/>
          <w:bCs/>
        </w:rPr>
        <w:t>If your stem uses words like…</w:t>
      </w:r>
    </w:p>
    <w:p w14:paraId="2014BB45" w14:textId="77777777" w:rsidR="0037697D" w:rsidRPr="007F0F3A" w:rsidRDefault="00255818" w:rsidP="00E9440E">
      <w:pPr>
        <w:widowControl w:val="0"/>
        <w:spacing w:after="0" w:line="276" w:lineRule="auto"/>
        <w:ind w:left="720"/>
        <w:contextualSpacing/>
        <w:rPr>
          <w:rFonts w:ascii="Arial" w:eastAsia="Arial" w:hAnsi="Arial" w:cs="Arial"/>
        </w:rPr>
      </w:pPr>
      <w:r w:rsidRPr="007F0F3A">
        <w:rPr>
          <w:rFonts w:ascii="Arial" w:eastAsia="Arial" w:hAnsi="Arial" w:cs="Arial"/>
        </w:rPr>
        <w:t>“Most appropriate”</w:t>
      </w:r>
    </w:p>
    <w:p w14:paraId="56610561" w14:textId="77777777" w:rsidR="0037697D" w:rsidRPr="007F0F3A" w:rsidRDefault="00255818" w:rsidP="00E9440E">
      <w:pPr>
        <w:widowControl w:val="0"/>
        <w:spacing w:after="0" w:line="276" w:lineRule="auto"/>
        <w:ind w:left="720"/>
        <w:contextualSpacing/>
        <w:rPr>
          <w:rFonts w:ascii="Arial" w:eastAsia="Arial" w:hAnsi="Arial" w:cs="Arial"/>
        </w:rPr>
      </w:pPr>
      <w:r w:rsidRPr="007F0F3A">
        <w:rPr>
          <w:rFonts w:ascii="Arial" w:eastAsia="Arial" w:hAnsi="Arial" w:cs="Arial"/>
        </w:rPr>
        <w:t>“Best justification”</w:t>
      </w:r>
    </w:p>
    <w:p w14:paraId="631846BC" w14:textId="77777777" w:rsidR="007F0F3A" w:rsidRPr="007F0F3A" w:rsidRDefault="00255818" w:rsidP="00E9440E">
      <w:pPr>
        <w:widowControl w:val="0"/>
        <w:spacing w:after="0" w:line="276" w:lineRule="auto"/>
        <w:ind w:left="720"/>
        <w:contextualSpacing/>
        <w:rPr>
          <w:rFonts w:ascii="Arial" w:eastAsia="Arial" w:hAnsi="Arial" w:cs="Arial"/>
          <w:b/>
          <w:bCs/>
        </w:rPr>
      </w:pPr>
      <w:r w:rsidRPr="007F0F3A">
        <w:rPr>
          <w:rFonts w:ascii="Arial" w:eastAsia="Arial" w:hAnsi="Arial" w:cs="Arial"/>
        </w:rPr>
        <w:t>“Most effective strategy”</w:t>
      </w:r>
      <w:r w:rsidRPr="007F0F3A">
        <w:rPr>
          <w:rFonts w:ascii="Arial" w:eastAsia="Arial" w:hAnsi="Arial" w:cs="Arial"/>
        </w:rPr>
        <w:br/>
      </w:r>
      <w:r w:rsidRPr="007F0F3A">
        <w:rPr>
          <w:rFonts w:ascii="Segoe UI Emoji" w:eastAsia="Arial" w:hAnsi="Segoe UI Emoji" w:cs="Segoe UI Emoji"/>
        </w:rPr>
        <w:t>➡</w:t>
      </w:r>
      <w:r w:rsidRPr="007F0F3A">
        <w:rPr>
          <w:rFonts w:ascii="Arial" w:eastAsia="Arial" w:hAnsi="Arial" w:cs="Arial"/>
        </w:rPr>
        <w:t xml:space="preserve">️ </w:t>
      </w:r>
      <w:r w:rsidRPr="007F0F3A">
        <w:rPr>
          <w:rFonts w:ascii="Arial" w:eastAsia="Arial" w:hAnsi="Arial" w:cs="Arial"/>
          <w:b/>
          <w:bCs/>
        </w:rPr>
        <w:t>It is Evaluate</w:t>
      </w:r>
    </w:p>
    <w:p w14:paraId="355E74BC" w14:textId="77777777" w:rsidR="0037697D" w:rsidRPr="007F0F3A" w:rsidRDefault="00315F0D" w:rsidP="00E9440E">
      <w:pPr>
        <w:widowControl w:val="0"/>
        <w:spacing w:after="0" w:line="276" w:lineRule="auto"/>
        <w:ind w:left="720"/>
        <w:contextualSpacing/>
        <w:rPr>
          <w:rFonts w:ascii="Arial" w:eastAsia="Arial" w:hAnsi="Arial" w:cs="Arial"/>
        </w:rPr>
      </w:pPr>
    </w:p>
    <w:p w14:paraId="03B1335B" w14:textId="77777777" w:rsidR="0037697D" w:rsidRPr="007F0F3A" w:rsidRDefault="00255818" w:rsidP="00E9440E">
      <w:pPr>
        <w:widowControl w:val="0"/>
        <w:numPr>
          <w:ilvl w:val="0"/>
          <w:numId w:val="21"/>
        </w:numPr>
        <w:spacing w:after="0" w:line="276" w:lineRule="auto"/>
        <w:contextualSpacing/>
        <w:rPr>
          <w:rFonts w:ascii="Arial" w:eastAsia="Arial" w:hAnsi="Arial" w:cs="Arial"/>
        </w:rPr>
      </w:pPr>
      <w:r w:rsidRPr="007F0F3A">
        <w:rPr>
          <w:rFonts w:ascii="Arial" w:eastAsia="Arial" w:hAnsi="Arial" w:cs="Arial"/>
          <w:b/>
          <w:bCs/>
        </w:rPr>
        <w:t>If your stem requires creating a plan…</w:t>
      </w:r>
    </w:p>
    <w:p w14:paraId="400BE27B" w14:textId="77777777" w:rsidR="0037697D" w:rsidRPr="007F0F3A" w:rsidRDefault="00255818" w:rsidP="00E9440E">
      <w:pPr>
        <w:widowControl w:val="0"/>
        <w:spacing w:after="0" w:line="276" w:lineRule="auto"/>
        <w:ind w:left="720"/>
        <w:contextualSpacing/>
        <w:rPr>
          <w:rFonts w:ascii="Arial" w:eastAsia="Arial" w:hAnsi="Arial" w:cs="Arial"/>
        </w:rPr>
      </w:pPr>
      <w:r w:rsidRPr="007F0F3A">
        <w:rPr>
          <w:rFonts w:ascii="Arial" w:eastAsia="Arial" w:hAnsi="Arial" w:cs="Arial"/>
        </w:rPr>
        <w:t>“Design a solution”</w:t>
      </w:r>
    </w:p>
    <w:p w14:paraId="22FC59E8" w14:textId="77777777" w:rsidR="007F0F3A" w:rsidRPr="007F0F3A" w:rsidRDefault="00255818" w:rsidP="00E9440E">
      <w:pPr>
        <w:widowControl w:val="0"/>
        <w:spacing w:after="0" w:line="276" w:lineRule="auto"/>
        <w:ind w:left="720"/>
        <w:contextualSpacing/>
        <w:rPr>
          <w:rFonts w:ascii="Arial" w:eastAsia="Arial" w:hAnsi="Arial" w:cs="Arial"/>
        </w:rPr>
      </w:pPr>
      <w:r w:rsidRPr="007F0F3A">
        <w:rPr>
          <w:rFonts w:ascii="Arial" w:eastAsia="Arial" w:hAnsi="Arial" w:cs="Arial"/>
        </w:rPr>
        <w:t>“Propose a strategy”</w:t>
      </w:r>
      <w:r w:rsidRPr="007F0F3A">
        <w:rPr>
          <w:rFonts w:ascii="Arial" w:eastAsia="Arial" w:hAnsi="Arial" w:cs="Arial"/>
        </w:rPr>
        <w:br/>
      </w:r>
      <w:r w:rsidRPr="007F0F3A">
        <w:rPr>
          <w:rFonts w:ascii="Segoe UI Emoji" w:eastAsia="Arial" w:hAnsi="Segoe UI Emoji" w:cs="Segoe UI Emoji"/>
        </w:rPr>
        <w:t>➡</w:t>
      </w:r>
      <w:r w:rsidRPr="007F0F3A">
        <w:rPr>
          <w:rFonts w:ascii="Arial" w:eastAsia="Arial" w:hAnsi="Arial" w:cs="Arial"/>
        </w:rPr>
        <w:t xml:space="preserve">️ </w:t>
      </w:r>
      <w:r w:rsidRPr="007F0F3A">
        <w:rPr>
          <w:rFonts w:ascii="Arial" w:eastAsia="Arial" w:hAnsi="Arial" w:cs="Arial"/>
          <w:b/>
          <w:bCs/>
        </w:rPr>
        <w:t>It is Create</w:t>
      </w:r>
    </w:p>
    <w:bookmarkEnd w:id="0"/>
    <w:p w14:paraId="0C41C2EB" w14:textId="77777777" w:rsidR="007F0F3A" w:rsidRPr="007F0F3A" w:rsidRDefault="007F0F3A" w:rsidP="00E9440E">
      <w:pPr>
        <w:bidi/>
        <w:spacing w:line="276" w:lineRule="auto"/>
        <w:rPr>
          <w:rtl/>
          <w:lang w:bidi="ku-Arab-IQ"/>
        </w:rPr>
      </w:pPr>
    </w:p>
    <w:p w14:paraId="59C0E810" w14:textId="1BA6E63B" w:rsidR="007F0F3A" w:rsidRDefault="007F0F3A" w:rsidP="00E9440E">
      <w:pPr>
        <w:pStyle w:val="Heading3"/>
        <w:numPr>
          <w:ilvl w:val="0"/>
          <w:numId w:val="22"/>
        </w:numPr>
        <w:bidi/>
        <w:spacing w:line="276" w:lineRule="auto"/>
        <w:rPr>
          <w:rtl/>
          <w:lang w:bidi="ku-Arab-IQ"/>
        </w:rPr>
      </w:pPr>
      <w:r>
        <w:rPr>
          <w:rFonts w:hint="cs"/>
          <w:rtl/>
          <w:lang w:bidi="ku-Arab-IQ"/>
        </w:rPr>
        <w:t>ئەو شێوازی بیکردنەوەیەی پێویستە بۆ وەڵامدانەوە</w:t>
      </w:r>
    </w:p>
    <w:p w14:paraId="5CC64BA9" w14:textId="3E2F9DDA" w:rsidR="007F0F3A" w:rsidRDefault="007F0F3A" w:rsidP="00E9440E">
      <w:pPr>
        <w:bidi/>
        <w:spacing w:line="276" w:lineRule="auto"/>
        <w:rPr>
          <w:rtl/>
          <w:lang w:bidi="ku-Arab-IQ"/>
        </w:rPr>
      </w:pPr>
      <w:r>
        <w:rPr>
          <w:rFonts w:hint="cs"/>
          <w:rtl/>
          <w:lang w:bidi="ku-Arab-IQ"/>
        </w:rPr>
        <w:t xml:space="preserve">ڕێگەیەکی وردتر بۆ دیاریرکردنی ئاستی پرسیارەکانت بەمشیوەیەی خوارەوە دەبێ: </w:t>
      </w:r>
    </w:p>
    <w:p w14:paraId="159881A8" w14:textId="77777777" w:rsidR="007F0F3A" w:rsidRPr="0037697D" w:rsidRDefault="007F0F3A" w:rsidP="00E9440E">
      <w:pPr>
        <w:pStyle w:val="ListParagraph"/>
        <w:widowControl w:val="0"/>
        <w:numPr>
          <w:ilvl w:val="0"/>
          <w:numId w:val="23"/>
        </w:numPr>
        <w:spacing w:after="0" w:line="276" w:lineRule="auto"/>
        <w:ind w:left="709" w:hanging="283"/>
      </w:pPr>
      <w:r w:rsidRPr="0037697D">
        <w:t>Memory only → Remember / Understand</w:t>
      </w:r>
    </w:p>
    <w:p w14:paraId="16B2CE25" w14:textId="77777777" w:rsidR="007F0F3A" w:rsidRPr="0037697D" w:rsidRDefault="007F0F3A" w:rsidP="00E9440E">
      <w:pPr>
        <w:pStyle w:val="ListParagraph"/>
        <w:widowControl w:val="0"/>
        <w:numPr>
          <w:ilvl w:val="0"/>
          <w:numId w:val="23"/>
        </w:numPr>
        <w:spacing w:after="0" w:line="276" w:lineRule="auto"/>
        <w:ind w:left="709" w:hanging="283"/>
      </w:pPr>
      <w:r w:rsidRPr="0037697D">
        <w:t>New situation → Apply</w:t>
      </w:r>
    </w:p>
    <w:p w14:paraId="649B1930" w14:textId="77777777" w:rsidR="007F0F3A" w:rsidRPr="0037697D" w:rsidRDefault="007F0F3A" w:rsidP="00E9440E">
      <w:pPr>
        <w:pStyle w:val="ListParagraph"/>
        <w:widowControl w:val="0"/>
        <w:numPr>
          <w:ilvl w:val="0"/>
          <w:numId w:val="23"/>
        </w:numPr>
        <w:spacing w:after="0" w:line="276" w:lineRule="auto"/>
        <w:ind w:left="709" w:hanging="283"/>
      </w:pPr>
      <w:r w:rsidRPr="0037697D">
        <w:t>Patterns or relationships → Analyze</w:t>
      </w:r>
    </w:p>
    <w:p w14:paraId="2D2225AC" w14:textId="77777777" w:rsidR="007F0F3A" w:rsidRPr="0037697D" w:rsidRDefault="007F0F3A" w:rsidP="00E9440E">
      <w:pPr>
        <w:pStyle w:val="ListParagraph"/>
        <w:widowControl w:val="0"/>
        <w:numPr>
          <w:ilvl w:val="0"/>
          <w:numId w:val="23"/>
        </w:numPr>
        <w:spacing w:after="0" w:line="276" w:lineRule="auto"/>
        <w:ind w:left="709" w:hanging="283"/>
      </w:pPr>
      <w:r w:rsidRPr="0037697D">
        <w:t>Judgments or criteria → Evaluate</w:t>
      </w:r>
    </w:p>
    <w:p w14:paraId="120C0C28" w14:textId="77777777" w:rsidR="007F0F3A" w:rsidRPr="0037697D" w:rsidRDefault="007F0F3A" w:rsidP="00E9440E">
      <w:pPr>
        <w:pStyle w:val="ListParagraph"/>
        <w:widowControl w:val="0"/>
        <w:numPr>
          <w:ilvl w:val="0"/>
          <w:numId w:val="23"/>
        </w:numPr>
        <w:spacing w:after="0" w:line="276" w:lineRule="auto"/>
        <w:ind w:left="709" w:hanging="283"/>
      </w:pPr>
      <w:r w:rsidRPr="0037697D">
        <w:t>Designing new solutions → Create</w:t>
      </w:r>
    </w:p>
    <w:p w14:paraId="43C78C16" w14:textId="7DD8D869" w:rsidR="007F0F3A" w:rsidRDefault="007F0F3A" w:rsidP="00E9440E">
      <w:pPr>
        <w:bidi/>
        <w:spacing w:line="276" w:lineRule="auto"/>
        <w:rPr>
          <w:rtl/>
          <w:lang w:bidi="ku-Arab-IQ"/>
        </w:rPr>
      </w:pPr>
      <w:r>
        <w:rPr>
          <w:rFonts w:hint="cs"/>
          <w:rtl/>
          <w:lang w:bidi="ku-Arab-IQ"/>
        </w:rPr>
        <w:t>یانیش، دەتوانی سود لەم چێکلیستەی خوارەوە وەربگری بۆ هەڵسەنگاندنی ئاستی پرسیارەکانت</w:t>
      </w:r>
    </w:p>
    <w:p w14:paraId="02F33F24" w14:textId="2EE65965" w:rsidR="007F0F3A" w:rsidRDefault="007F0F3A" w:rsidP="00E9440E">
      <w:pPr>
        <w:bidi/>
        <w:spacing w:line="276" w:lineRule="auto"/>
        <w:rPr>
          <w:lang w:bidi="ku-Arab-IQ"/>
        </w:rPr>
      </w:pPr>
      <w:r>
        <w:rPr>
          <w:rFonts w:hint="cs"/>
          <w:rtl/>
          <w:lang w:bidi="ku-Arab-IQ"/>
        </w:rPr>
        <w:t xml:space="preserve">ئایا پرسیارەکە تەنها داوای بیرهاتنەوەی شتێک دەک؟ - </w:t>
      </w:r>
      <w:r>
        <w:rPr>
          <w:lang w:bidi="ku-Arab-IQ"/>
        </w:rPr>
        <w:t>Remember</w:t>
      </w:r>
    </w:p>
    <w:p w14:paraId="560053A1" w14:textId="7DB85B77" w:rsidR="007F0F3A" w:rsidRDefault="007F0F3A" w:rsidP="00E9440E">
      <w:pPr>
        <w:bidi/>
        <w:spacing w:line="276" w:lineRule="auto"/>
        <w:rPr>
          <w:lang w:bidi="ku-Arab-IQ"/>
        </w:rPr>
      </w:pPr>
      <w:r>
        <w:rPr>
          <w:rFonts w:hint="cs"/>
          <w:rtl/>
          <w:lang w:bidi="ku-Arab-IQ"/>
        </w:rPr>
        <w:t xml:space="preserve">ئایا پێویستە بە تێگەیشتن و تەئویل هەیە؟ - </w:t>
      </w:r>
      <w:r>
        <w:rPr>
          <w:lang w:bidi="ku-Arab-IQ"/>
        </w:rPr>
        <w:t>Understand</w:t>
      </w:r>
    </w:p>
    <w:p w14:paraId="17DEDB36" w14:textId="6F375919" w:rsidR="007F0F3A" w:rsidRDefault="007F0F3A" w:rsidP="00E9440E">
      <w:pPr>
        <w:bidi/>
        <w:spacing w:line="276" w:lineRule="auto"/>
        <w:rPr>
          <w:lang w:bidi="ku-Arab-IQ"/>
        </w:rPr>
      </w:pPr>
      <w:r>
        <w:rPr>
          <w:rFonts w:hint="cs"/>
          <w:rtl/>
          <w:lang w:bidi="ku-Arab-IQ"/>
        </w:rPr>
        <w:t>ئایا پێویستە خوێندکار ئەو زانستەی پێیەتی لە چارەسەری کێشەیەکی تازە و لە بارودۆخێکی تازەدا بەکاربێنێ؟</w:t>
      </w:r>
      <w:r>
        <w:rPr>
          <w:lang w:bidi="ku-Arab-IQ"/>
        </w:rPr>
        <w:t xml:space="preserve"> </w:t>
      </w:r>
      <w:r>
        <w:rPr>
          <w:rFonts w:hint="cs"/>
          <w:rtl/>
          <w:lang w:bidi="ku-Arab-IQ"/>
        </w:rPr>
        <w:t xml:space="preserve"> - </w:t>
      </w:r>
      <w:r w:rsidR="00E9440E">
        <w:rPr>
          <w:lang w:bidi="ku-Arab-IQ"/>
        </w:rPr>
        <w:t>Apply</w:t>
      </w:r>
    </w:p>
    <w:p w14:paraId="2F0A5832" w14:textId="59671E08" w:rsidR="007F0F3A" w:rsidRDefault="007F0F3A" w:rsidP="00E9440E">
      <w:pPr>
        <w:bidi/>
        <w:spacing w:line="276" w:lineRule="auto"/>
        <w:rPr>
          <w:rtl/>
          <w:lang w:bidi="ku-Arab-IQ"/>
        </w:rPr>
      </w:pPr>
      <w:r>
        <w:rPr>
          <w:rFonts w:hint="cs"/>
          <w:rtl/>
          <w:lang w:bidi="ku-Arab-IQ"/>
        </w:rPr>
        <w:t xml:space="preserve">ئایا پێویستە بە ناسینەوەی پاتێرن، هۆکار و پەیوەندی تایبەت هەیە؟ - </w:t>
      </w:r>
      <w:r w:rsidR="00E9440E">
        <w:rPr>
          <w:lang w:bidi="ku-Arab-IQ"/>
        </w:rPr>
        <w:t>Analyze</w:t>
      </w:r>
    </w:p>
    <w:p w14:paraId="5799A5A9" w14:textId="6742CC3A" w:rsidR="007F0F3A" w:rsidRDefault="007F0F3A" w:rsidP="00E9440E">
      <w:pPr>
        <w:bidi/>
        <w:spacing w:line="276" w:lineRule="auto"/>
        <w:rPr>
          <w:lang w:bidi="ku-Arab-IQ"/>
        </w:rPr>
      </w:pPr>
      <w:r>
        <w:rPr>
          <w:rFonts w:hint="cs"/>
          <w:rtl/>
          <w:lang w:bidi="ku-Arab-IQ"/>
        </w:rPr>
        <w:t xml:space="preserve">ئایا پێویستی بە دیاریکردنی باشترین بژاردە، حوکم، یاخود پۆزش هەیە؟ </w:t>
      </w:r>
      <w:r w:rsidR="00E9440E">
        <w:rPr>
          <w:rFonts w:hint="cs"/>
          <w:rtl/>
          <w:lang w:bidi="ku-Arab-IQ"/>
        </w:rPr>
        <w:t xml:space="preserve">- </w:t>
      </w:r>
      <w:r w:rsidR="00E9440E">
        <w:rPr>
          <w:lang w:bidi="ku-Arab-IQ"/>
        </w:rPr>
        <w:t>Evaluate</w:t>
      </w:r>
    </w:p>
    <w:p w14:paraId="54CDEF19" w14:textId="5A5385B9" w:rsidR="007F0F3A" w:rsidRPr="007F0F3A" w:rsidRDefault="007F0F3A" w:rsidP="00E9440E">
      <w:pPr>
        <w:bidi/>
        <w:spacing w:line="276" w:lineRule="auto"/>
        <w:rPr>
          <w:rtl/>
          <w:lang w:bidi="ku-Arab-IQ"/>
        </w:rPr>
      </w:pPr>
      <w:r>
        <w:rPr>
          <w:rFonts w:hint="cs"/>
          <w:rtl/>
          <w:lang w:bidi="ku-Arab-IQ"/>
        </w:rPr>
        <w:t xml:space="preserve">ئایا پێویستی بە دیزاینکردن و پێشنیاری چارەسەری تەواو تازە هەیە؟ </w:t>
      </w:r>
      <w:r w:rsidR="00E9440E">
        <w:rPr>
          <w:rFonts w:hint="cs"/>
          <w:rtl/>
          <w:lang w:bidi="ku-Arab-IQ"/>
        </w:rPr>
        <w:t>-</w:t>
      </w:r>
      <w:r w:rsidR="00E9440E">
        <w:rPr>
          <w:lang w:bidi="ku-Arab-IQ"/>
        </w:rPr>
        <w:t xml:space="preserve"> Create</w:t>
      </w:r>
    </w:p>
    <w:p w14:paraId="5A7095BA" w14:textId="6B005339" w:rsidR="00AE3C8C" w:rsidRDefault="00AE3C8C" w:rsidP="008A7DDC">
      <w:pPr>
        <w:pStyle w:val="Heading1"/>
        <w:bidi/>
        <w:spacing w:line="360" w:lineRule="auto"/>
        <w:jc w:val="both"/>
        <w:rPr>
          <w:rtl/>
          <w:lang w:bidi="ku-Arab-IQ"/>
        </w:rPr>
      </w:pPr>
      <w:r>
        <w:rPr>
          <w:rFonts w:hint="cs"/>
          <w:rtl/>
          <w:lang w:bidi="ku-Arab-IQ"/>
        </w:rPr>
        <w:t>بەرپرسیارێتی کارگێڕی و دڵنیایی جۆری</w:t>
      </w:r>
    </w:p>
    <w:p w14:paraId="50D1F3A9" w14:textId="0D4153C2" w:rsidR="00AE3C8C" w:rsidRPr="00AE3C8C" w:rsidRDefault="00AE3C8C" w:rsidP="008A7DDC">
      <w:pPr>
        <w:pStyle w:val="ListParagraph"/>
        <w:numPr>
          <w:ilvl w:val="0"/>
          <w:numId w:val="16"/>
        </w:numPr>
        <w:bidi/>
        <w:spacing w:line="360" w:lineRule="auto"/>
        <w:jc w:val="both"/>
        <w:rPr>
          <w:b/>
          <w:bCs/>
          <w:lang w:bidi="ku-Arab-IQ"/>
        </w:rPr>
      </w:pPr>
      <w:r w:rsidRPr="00AE3C8C">
        <w:rPr>
          <w:rFonts w:hint="cs"/>
          <w:b/>
          <w:bCs/>
          <w:rtl/>
          <w:lang w:bidi="ku-Arab-IQ"/>
        </w:rPr>
        <w:t>بەرپرسیارێتی هەڵگرتن:</w:t>
      </w:r>
      <w:r>
        <w:rPr>
          <w:rFonts w:hint="cs"/>
          <w:b/>
          <w:bCs/>
          <w:rtl/>
          <w:lang w:bidi="ku-Arab-IQ"/>
        </w:rPr>
        <w:t xml:space="preserve"> </w:t>
      </w:r>
      <w:r>
        <w:rPr>
          <w:rFonts w:hint="cs"/>
          <w:rtl/>
          <w:lang w:bidi="ku-Arab-IQ"/>
        </w:rPr>
        <w:t xml:space="preserve">مامۆستا بەرپرسیاری یەکەمە لە ناواخنی پرسیار. کە ئەمەش ڕاست و دروستی پرسیارەکە لە ڕووی زانستی، ڕێزمانی ئینگلیزی، و پابەندبوون بە پلەبەندی و ڕێنماییەکانی سیستەمی بلوم لە خۆدەگرێ. سیستەمی بانکی پرسیاری پەیمانگە ناتوانێ چێکی ئەوە بکات کە ئایا هاوکێشەیەکی فیزیا کە لە پرسیارێکدا نوسراوە ڕاستە یاخود نا؛ تەنها دەتوانێ چێکی ئەوە بکات کە ئایا مەرج و ڕێنماییەکان بە دروستکی جێبەجێکراون یاخود نا. </w:t>
      </w:r>
    </w:p>
    <w:p w14:paraId="1E36F1FA" w14:textId="4D1AE542" w:rsidR="00AE3C8C" w:rsidRDefault="00CC1161" w:rsidP="008A7DDC">
      <w:pPr>
        <w:pStyle w:val="ListParagraph"/>
        <w:numPr>
          <w:ilvl w:val="0"/>
          <w:numId w:val="16"/>
        </w:numPr>
        <w:bidi/>
        <w:spacing w:line="360" w:lineRule="auto"/>
        <w:jc w:val="both"/>
        <w:rPr>
          <w:b/>
          <w:bCs/>
          <w:lang w:bidi="ku-Arab-IQ"/>
        </w:rPr>
      </w:pPr>
      <w:r>
        <w:rPr>
          <w:rFonts w:hint="cs"/>
          <w:b/>
          <w:bCs/>
          <w:rtl/>
          <w:lang w:bidi="ku-Arab-IQ"/>
        </w:rPr>
        <w:t xml:space="preserve">سیاسەتی تایبەت بە بەکارهێنانی ژیری دەسکرد: </w:t>
      </w:r>
    </w:p>
    <w:p w14:paraId="1BD9F8B5" w14:textId="1944DFCA" w:rsidR="00CC1161" w:rsidRPr="00CC1161" w:rsidRDefault="00CC1161" w:rsidP="008A7DDC">
      <w:pPr>
        <w:pStyle w:val="ListParagraph"/>
        <w:numPr>
          <w:ilvl w:val="1"/>
          <w:numId w:val="16"/>
        </w:numPr>
        <w:bidi/>
        <w:spacing w:line="360" w:lineRule="auto"/>
        <w:jc w:val="both"/>
        <w:rPr>
          <w:b/>
          <w:bCs/>
          <w:lang w:bidi="ku-Arab-IQ"/>
        </w:rPr>
      </w:pPr>
      <w:r>
        <w:rPr>
          <w:rFonts w:hint="cs"/>
          <w:b/>
          <w:bCs/>
          <w:rtl/>
          <w:lang w:bidi="ku-Arab-IQ"/>
        </w:rPr>
        <w:lastRenderedPageBreak/>
        <w:t xml:space="preserve">ڕێکری لە بەکارهێنانی ڕاستەوخۆ: </w:t>
      </w:r>
      <w:r>
        <w:rPr>
          <w:rFonts w:hint="cs"/>
          <w:rtl/>
          <w:lang w:bidi="ku-Arab-IQ"/>
        </w:rPr>
        <w:t xml:space="preserve">بەکارهێنانی تووڵە جیاوازەکانی ژیری دەسکرد </w:t>
      </w:r>
      <w:r>
        <w:rPr>
          <w:rFonts w:hint="cs"/>
          <w:b/>
          <w:bCs/>
          <w:rtl/>
          <w:lang w:bidi="ku-Arab-IQ"/>
        </w:rPr>
        <w:t>نابێ</w:t>
      </w:r>
      <w:r>
        <w:rPr>
          <w:b/>
          <w:bCs/>
          <w:lang w:bidi="ku-Arab-IQ"/>
        </w:rPr>
        <w:t xml:space="preserve"> </w:t>
      </w:r>
      <w:r>
        <w:rPr>
          <w:rFonts w:hint="cs"/>
          <w:b/>
          <w:bCs/>
          <w:rtl/>
          <w:lang w:bidi="ku-Arab-IQ"/>
        </w:rPr>
        <w:t xml:space="preserve"> </w:t>
      </w:r>
      <w:r>
        <w:rPr>
          <w:rFonts w:hint="cs"/>
          <w:rtl/>
          <w:lang w:bidi="ku-Arab-IQ"/>
        </w:rPr>
        <w:t xml:space="preserve">راستەوخۆ بەکاربهێنرێن بۆ بە ئۆتۆماتیکی دروستکردن و دیزاین و نوسینی پرسیار. پێدانی ڕێنمایی و ئینپوتی گشتی بە ژیری دەسکرد عادەتەن دەبێتە هۆی دابڕان لە مەنهەجی وتراوە لە پۆلدا و پشتگوێخستنی ئەو مەرج و ڕێنماییانەی کە لەم بەڵگەنامەیەدا خرانەڕوو. </w:t>
      </w:r>
    </w:p>
    <w:p w14:paraId="024A1749" w14:textId="7E086682" w:rsidR="00CC1161" w:rsidRPr="00CC1161" w:rsidRDefault="00CC1161" w:rsidP="008A7DDC">
      <w:pPr>
        <w:pStyle w:val="ListParagraph"/>
        <w:numPr>
          <w:ilvl w:val="1"/>
          <w:numId w:val="16"/>
        </w:numPr>
        <w:bidi/>
        <w:spacing w:line="360" w:lineRule="auto"/>
        <w:jc w:val="both"/>
        <w:rPr>
          <w:b/>
          <w:bCs/>
          <w:lang w:bidi="ku-Arab-IQ"/>
        </w:rPr>
      </w:pPr>
      <w:r>
        <w:rPr>
          <w:rFonts w:hint="cs"/>
          <w:b/>
          <w:bCs/>
          <w:rtl/>
          <w:lang w:bidi="ku-Arab-IQ"/>
        </w:rPr>
        <w:t xml:space="preserve">پابەندبوونی بەردەوام بە کۆنتێکست: </w:t>
      </w:r>
      <w:r>
        <w:rPr>
          <w:rFonts w:hint="cs"/>
          <w:rtl/>
          <w:lang w:bidi="ku-Arab-IQ"/>
        </w:rPr>
        <w:t xml:space="preserve">ژیری دەسکرد تەنها دەکرێ وەک توڵێکی پاڵپشتیکەر بەکاربێ ئەگەر هاتوو ئینپوت یاخود ئەو ڕێنماییانەی پێیدەدەی لەگەڵ ئەو مەلزەمە و سەرچاوانە یەکگرنەوە کە خوێندکار خوێندوویەتی. </w:t>
      </w:r>
    </w:p>
    <w:p w14:paraId="23518B4B" w14:textId="7F42E748" w:rsidR="00CC1161" w:rsidRPr="00CC1161" w:rsidRDefault="00CC1161" w:rsidP="008A7DDC">
      <w:pPr>
        <w:pStyle w:val="ListParagraph"/>
        <w:numPr>
          <w:ilvl w:val="1"/>
          <w:numId w:val="16"/>
        </w:numPr>
        <w:bidi/>
        <w:spacing w:line="360" w:lineRule="auto"/>
        <w:jc w:val="both"/>
        <w:rPr>
          <w:b/>
          <w:bCs/>
          <w:lang w:bidi="ku-Arab-IQ"/>
        </w:rPr>
      </w:pPr>
      <w:r>
        <w:rPr>
          <w:rFonts w:hint="cs"/>
          <w:b/>
          <w:bCs/>
          <w:rtl/>
          <w:lang w:bidi="ku-Arab-IQ"/>
        </w:rPr>
        <w:t xml:space="preserve">پابەندبوون: </w:t>
      </w:r>
      <w:r>
        <w:rPr>
          <w:rFonts w:hint="cs"/>
          <w:rtl/>
          <w:lang w:bidi="ku-Arab-IQ"/>
        </w:rPr>
        <w:t xml:space="preserve">هەر پرسیار و بابەتێک کە بە ژیری دەسکرد دیزایندەکرێ دەبێ بە وردی پێداچوونەوەی بۆ بکرێ و لە لایان مامۆستاوە چاکبکرێ بۆ دڵنیابوون لە پابەندی تەواو بە ڕێنماییەکانی تایبەت بە فۆرماتینگ و سینتاکسی بلوم کە لەم بەڵگەنامەیەدا ئاماژەی بۆ کرا. </w:t>
      </w:r>
    </w:p>
    <w:p w14:paraId="44AFBDFA" w14:textId="7F4DB65C" w:rsidR="00CC1161" w:rsidRDefault="00CC1161" w:rsidP="008A7DDC">
      <w:pPr>
        <w:pStyle w:val="ListParagraph"/>
        <w:numPr>
          <w:ilvl w:val="0"/>
          <w:numId w:val="16"/>
        </w:numPr>
        <w:bidi/>
        <w:spacing w:line="360" w:lineRule="auto"/>
        <w:jc w:val="both"/>
        <w:rPr>
          <w:b/>
          <w:bCs/>
          <w:lang w:bidi="ku-Arab-IQ"/>
        </w:rPr>
      </w:pPr>
      <w:r>
        <w:rPr>
          <w:rFonts w:hint="cs"/>
          <w:b/>
          <w:bCs/>
          <w:rtl/>
          <w:lang w:bidi="ku-Arab-IQ"/>
        </w:rPr>
        <w:t xml:space="preserve">راپۆرتی سیستەم و وردبینی: </w:t>
      </w:r>
    </w:p>
    <w:p w14:paraId="6359DD48" w14:textId="4F0E0BCB" w:rsidR="00CC1161" w:rsidRPr="00CC1161" w:rsidRDefault="00CC1161" w:rsidP="008A7DDC">
      <w:pPr>
        <w:pStyle w:val="ListParagraph"/>
        <w:numPr>
          <w:ilvl w:val="1"/>
          <w:numId w:val="16"/>
        </w:numPr>
        <w:bidi/>
        <w:spacing w:line="360" w:lineRule="auto"/>
        <w:jc w:val="both"/>
        <w:rPr>
          <w:b/>
          <w:bCs/>
          <w:lang w:bidi="ku-Arab-IQ"/>
        </w:rPr>
      </w:pPr>
      <w:r>
        <w:rPr>
          <w:rFonts w:hint="cs"/>
          <w:rtl/>
          <w:lang w:bidi="ku-Arab-IQ"/>
        </w:rPr>
        <w:t xml:space="preserve">بۆ هەر کۆرسێک، سیستەمی بانکی پرسیار راپۆرتی ئۆتۆماتیکی دروستدەکات لەسەر دابەشکاری سیستەمی بلوم. </w:t>
      </w:r>
    </w:p>
    <w:p w14:paraId="68E7463B" w14:textId="650FC876" w:rsidR="00CC1161" w:rsidRPr="00CC1161" w:rsidRDefault="00CC1161" w:rsidP="008A7DDC">
      <w:pPr>
        <w:pStyle w:val="ListParagraph"/>
        <w:numPr>
          <w:ilvl w:val="1"/>
          <w:numId w:val="16"/>
        </w:numPr>
        <w:bidi/>
        <w:spacing w:line="360" w:lineRule="auto"/>
        <w:jc w:val="both"/>
        <w:rPr>
          <w:b/>
          <w:bCs/>
          <w:rtl/>
          <w:lang w:bidi="ku-Arab-IQ"/>
        </w:rPr>
      </w:pPr>
      <w:r>
        <w:rPr>
          <w:rFonts w:hint="cs"/>
          <w:rtl/>
          <w:lang w:bidi="ku-Arab-IQ"/>
        </w:rPr>
        <w:t>گەر هاتوو پرسیارەکانی مامۆستایەک ٨٠٪ی ئاستی "</w:t>
      </w:r>
      <w:r>
        <w:rPr>
          <w:lang w:bidi="ku-Arab-IQ"/>
        </w:rPr>
        <w:t>Remembering</w:t>
      </w:r>
      <w:r>
        <w:rPr>
          <w:rFonts w:hint="cs"/>
          <w:rtl/>
          <w:lang w:bidi="ku-Arab-IQ"/>
        </w:rPr>
        <w:t xml:space="preserve">" بوو (ئاستی یەکەم بە پێی پلەبەندی بلوم) و پرسیاری ئاستی باڵای نەبوو یاخود کەمبوو، ئەوا راستەوخۆ سەرۆک بەش ئاگاداردەکرێتەوە. مامۆستایان پێویستە بەر لە دەسپێکی کاتی تاقیکردنەوەکان چێکی </w:t>
      </w:r>
      <w:r w:rsidR="008A7DDC">
        <w:rPr>
          <w:rFonts w:hint="cs"/>
          <w:rtl/>
          <w:lang w:bidi="ku-Arab-IQ"/>
        </w:rPr>
        <w:t xml:space="preserve">بانکی پرسیاری تایبەت بە وانەکانیان بکەن بۆ دڵنیابوون لەوەی پرسیارەکان بە شێوەیەکی هاوسەنگ و بە پێی ڕێنماییەکانی بلوم داڕێژراون. </w:t>
      </w:r>
    </w:p>
    <w:p w14:paraId="45A6C25F" w14:textId="77777777" w:rsidR="00AE3C8C" w:rsidRPr="00AE3C8C" w:rsidRDefault="00AE3C8C" w:rsidP="008A7DDC">
      <w:pPr>
        <w:bidi/>
        <w:spacing w:line="360" w:lineRule="auto"/>
        <w:jc w:val="both"/>
        <w:rPr>
          <w:rtl/>
          <w:lang w:bidi="ku-Arab-IQ"/>
        </w:rPr>
      </w:pPr>
    </w:p>
    <w:p w14:paraId="70475E0B" w14:textId="77777777" w:rsidR="004D49E3" w:rsidRPr="004D49E3" w:rsidRDefault="004D49E3" w:rsidP="008A7DDC">
      <w:pPr>
        <w:widowControl w:val="0"/>
        <w:pBdr>
          <w:top w:val="nil"/>
          <w:left w:val="nil"/>
          <w:bottom w:val="nil"/>
          <w:right w:val="nil"/>
          <w:between w:val="nil"/>
        </w:pBdr>
        <w:spacing w:after="0" w:line="360" w:lineRule="auto"/>
        <w:ind w:left="1800"/>
        <w:jc w:val="both"/>
        <w:rPr>
          <w:rFonts w:ascii="Google Sans Text" w:eastAsia="Google Sans Text" w:hAnsi="Google Sans Text" w:cs="Google Sans Text"/>
          <w:color w:val="1F1F1F"/>
        </w:rPr>
      </w:pPr>
    </w:p>
    <w:p w14:paraId="3DACD624" w14:textId="77777777" w:rsidR="004D49E3" w:rsidRPr="004D49E3" w:rsidRDefault="004D49E3" w:rsidP="008A7DDC">
      <w:pPr>
        <w:pStyle w:val="ListParagraph"/>
        <w:bidi/>
        <w:spacing w:line="360" w:lineRule="auto"/>
        <w:ind w:left="1800"/>
        <w:jc w:val="both"/>
        <w:rPr>
          <w:b/>
          <w:bCs/>
          <w:rtl/>
          <w:lang w:bidi="ku-Arab-IQ"/>
        </w:rPr>
      </w:pPr>
    </w:p>
    <w:p w14:paraId="555DA7CA" w14:textId="77777777" w:rsidR="004D49E3" w:rsidRPr="007D7FAC" w:rsidRDefault="004D49E3" w:rsidP="008A7DDC">
      <w:pPr>
        <w:bidi/>
        <w:spacing w:line="360" w:lineRule="auto"/>
        <w:ind w:left="360"/>
        <w:jc w:val="both"/>
        <w:rPr>
          <w:rtl/>
          <w:lang w:bidi="ku-Arab-IQ"/>
        </w:rPr>
      </w:pPr>
    </w:p>
    <w:p w14:paraId="507AB611" w14:textId="77777777" w:rsidR="00A0227B" w:rsidRPr="00AC77AB" w:rsidRDefault="00A0227B" w:rsidP="008A7DDC">
      <w:pPr>
        <w:bidi/>
        <w:spacing w:line="360" w:lineRule="auto"/>
        <w:jc w:val="both"/>
        <w:rPr>
          <w:rtl/>
          <w:lang w:bidi="ku-Arab-IQ"/>
        </w:rPr>
      </w:pPr>
    </w:p>
    <w:p w14:paraId="507D2DBC" w14:textId="77777777" w:rsidR="00AC77AB" w:rsidRPr="00842C03" w:rsidRDefault="00AC77AB" w:rsidP="008A7DDC">
      <w:pPr>
        <w:bidi/>
        <w:spacing w:line="360" w:lineRule="auto"/>
        <w:jc w:val="both"/>
        <w:rPr>
          <w:rtl/>
          <w:lang w:bidi="ku-Arab-IQ"/>
        </w:rPr>
      </w:pPr>
    </w:p>
    <w:sectPr w:rsidR="00AC77AB" w:rsidRPr="00842C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3D34F" w14:textId="77777777" w:rsidR="00315F0D" w:rsidRDefault="00315F0D" w:rsidP="00A309D1">
      <w:pPr>
        <w:spacing w:after="0" w:line="240" w:lineRule="auto"/>
      </w:pPr>
      <w:r>
        <w:separator/>
      </w:r>
    </w:p>
  </w:endnote>
  <w:endnote w:type="continuationSeparator" w:id="0">
    <w:p w14:paraId="077CDC82" w14:textId="77777777" w:rsidR="00315F0D" w:rsidRDefault="00315F0D" w:rsidP="00A30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ogle Sans Text">
    <w:altName w:val="Calibri"/>
    <w:charset w:val="00"/>
    <w:family w:val="auto"/>
    <w:pitch w:val="default"/>
  </w:font>
  <w:font w:name="Fira Sans Extra Condensed">
    <w:charset w:val="00"/>
    <w:family w:val="swiss"/>
    <w:pitch w:val="variable"/>
    <w:sig w:usb0="600002FF" w:usb1="00000001"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DA47B" w14:textId="77777777" w:rsidR="00315F0D" w:rsidRDefault="00315F0D" w:rsidP="00A309D1">
      <w:pPr>
        <w:spacing w:after="0" w:line="240" w:lineRule="auto"/>
      </w:pPr>
      <w:r>
        <w:separator/>
      </w:r>
    </w:p>
  </w:footnote>
  <w:footnote w:type="continuationSeparator" w:id="0">
    <w:p w14:paraId="121300F8" w14:textId="77777777" w:rsidR="00315F0D" w:rsidRDefault="00315F0D" w:rsidP="00A309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7FAD"/>
    <w:multiLevelType w:val="hybridMultilevel"/>
    <w:tmpl w:val="D500F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6511C"/>
    <w:multiLevelType w:val="hybridMultilevel"/>
    <w:tmpl w:val="66C29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11522"/>
    <w:multiLevelType w:val="hybridMultilevel"/>
    <w:tmpl w:val="ED543C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129D4"/>
    <w:multiLevelType w:val="hybridMultilevel"/>
    <w:tmpl w:val="D1B6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43DCD"/>
    <w:multiLevelType w:val="hybridMultilevel"/>
    <w:tmpl w:val="38AA3BC0"/>
    <w:lvl w:ilvl="0" w:tplc="81121FF4">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65EE1"/>
    <w:multiLevelType w:val="hybridMultilevel"/>
    <w:tmpl w:val="FB5CC55A"/>
    <w:lvl w:ilvl="0" w:tplc="589E114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C250D6"/>
    <w:multiLevelType w:val="hybridMultilevel"/>
    <w:tmpl w:val="CB24C9C6"/>
    <w:lvl w:ilvl="0" w:tplc="421EEE08">
      <w:start w:val="1"/>
      <w:numFmt w:val="bullet"/>
      <w:lvlText w:val="●"/>
      <w:lvlJc w:val="left"/>
      <w:pPr>
        <w:tabs>
          <w:tab w:val="num" w:pos="720"/>
        </w:tabs>
        <w:ind w:left="720" w:hanging="360"/>
      </w:pPr>
      <w:rPr>
        <w:rFonts w:ascii="Times New Roman" w:hAnsi="Times New Roman" w:hint="default"/>
      </w:rPr>
    </w:lvl>
    <w:lvl w:ilvl="1" w:tplc="43EC4218" w:tentative="1">
      <w:start w:val="1"/>
      <w:numFmt w:val="bullet"/>
      <w:lvlText w:val="●"/>
      <w:lvlJc w:val="left"/>
      <w:pPr>
        <w:tabs>
          <w:tab w:val="num" w:pos="1440"/>
        </w:tabs>
        <w:ind w:left="1440" w:hanging="360"/>
      </w:pPr>
      <w:rPr>
        <w:rFonts w:ascii="Times New Roman" w:hAnsi="Times New Roman" w:hint="default"/>
      </w:rPr>
    </w:lvl>
    <w:lvl w:ilvl="2" w:tplc="26503092" w:tentative="1">
      <w:start w:val="1"/>
      <w:numFmt w:val="bullet"/>
      <w:lvlText w:val="●"/>
      <w:lvlJc w:val="left"/>
      <w:pPr>
        <w:tabs>
          <w:tab w:val="num" w:pos="2160"/>
        </w:tabs>
        <w:ind w:left="2160" w:hanging="360"/>
      </w:pPr>
      <w:rPr>
        <w:rFonts w:ascii="Times New Roman" w:hAnsi="Times New Roman" w:hint="default"/>
      </w:rPr>
    </w:lvl>
    <w:lvl w:ilvl="3" w:tplc="CEE6DC90" w:tentative="1">
      <w:start w:val="1"/>
      <w:numFmt w:val="bullet"/>
      <w:lvlText w:val="●"/>
      <w:lvlJc w:val="left"/>
      <w:pPr>
        <w:tabs>
          <w:tab w:val="num" w:pos="2880"/>
        </w:tabs>
        <w:ind w:left="2880" w:hanging="360"/>
      </w:pPr>
      <w:rPr>
        <w:rFonts w:ascii="Times New Roman" w:hAnsi="Times New Roman" w:hint="default"/>
      </w:rPr>
    </w:lvl>
    <w:lvl w:ilvl="4" w:tplc="27401E8A" w:tentative="1">
      <w:start w:val="1"/>
      <w:numFmt w:val="bullet"/>
      <w:lvlText w:val="●"/>
      <w:lvlJc w:val="left"/>
      <w:pPr>
        <w:tabs>
          <w:tab w:val="num" w:pos="3600"/>
        </w:tabs>
        <w:ind w:left="3600" w:hanging="360"/>
      </w:pPr>
      <w:rPr>
        <w:rFonts w:ascii="Times New Roman" w:hAnsi="Times New Roman" w:hint="default"/>
      </w:rPr>
    </w:lvl>
    <w:lvl w:ilvl="5" w:tplc="1CF692D6" w:tentative="1">
      <w:start w:val="1"/>
      <w:numFmt w:val="bullet"/>
      <w:lvlText w:val="●"/>
      <w:lvlJc w:val="left"/>
      <w:pPr>
        <w:tabs>
          <w:tab w:val="num" w:pos="4320"/>
        </w:tabs>
        <w:ind w:left="4320" w:hanging="360"/>
      </w:pPr>
      <w:rPr>
        <w:rFonts w:ascii="Times New Roman" w:hAnsi="Times New Roman" w:hint="default"/>
      </w:rPr>
    </w:lvl>
    <w:lvl w:ilvl="6" w:tplc="8F10D328" w:tentative="1">
      <w:start w:val="1"/>
      <w:numFmt w:val="bullet"/>
      <w:lvlText w:val="●"/>
      <w:lvlJc w:val="left"/>
      <w:pPr>
        <w:tabs>
          <w:tab w:val="num" w:pos="5040"/>
        </w:tabs>
        <w:ind w:left="5040" w:hanging="360"/>
      </w:pPr>
      <w:rPr>
        <w:rFonts w:ascii="Times New Roman" w:hAnsi="Times New Roman" w:hint="default"/>
      </w:rPr>
    </w:lvl>
    <w:lvl w:ilvl="7" w:tplc="52CCD46A" w:tentative="1">
      <w:start w:val="1"/>
      <w:numFmt w:val="bullet"/>
      <w:lvlText w:val="●"/>
      <w:lvlJc w:val="left"/>
      <w:pPr>
        <w:tabs>
          <w:tab w:val="num" w:pos="5760"/>
        </w:tabs>
        <w:ind w:left="5760" w:hanging="360"/>
      </w:pPr>
      <w:rPr>
        <w:rFonts w:ascii="Times New Roman" w:hAnsi="Times New Roman" w:hint="default"/>
      </w:rPr>
    </w:lvl>
    <w:lvl w:ilvl="8" w:tplc="9A9251A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5FB1839"/>
    <w:multiLevelType w:val="multilevel"/>
    <w:tmpl w:val="ED9C12B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38333315"/>
    <w:multiLevelType w:val="hybridMultilevel"/>
    <w:tmpl w:val="BB72A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F7653F1"/>
    <w:multiLevelType w:val="hybridMultilevel"/>
    <w:tmpl w:val="3228B1C4"/>
    <w:lvl w:ilvl="0" w:tplc="216A3288">
      <w:start w:val="1"/>
      <w:numFmt w:val="bullet"/>
      <w:lvlText w:val="●"/>
      <w:lvlJc w:val="left"/>
      <w:pPr>
        <w:tabs>
          <w:tab w:val="num" w:pos="720"/>
        </w:tabs>
        <w:ind w:left="720" w:hanging="360"/>
      </w:pPr>
      <w:rPr>
        <w:rFonts w:ascii="Times New Roman" w:hAnsi="Times New Roman" w:hint="default"/>
      </w:rPr>
    </w:lvl>
    <w:lvl w:ilvl="1" w:tplc="E7A2D116" w:tentative="1">
      <w:start w:val="1"/>
      <w:numFmt w:val="bullet"/>
      <w:lvlText w:val="●"/>
      <w:lvlJc w:val="left"/>
      <w:pPr>
        <w:tabs>
          <w:tab w:val="num" w:pos="1440"/>
        </w:tabs>
        <w:ind w:left="1440" w:hanging="360"/>
      </w:pPr>
      <w:rPr>
        <w:rFonts w:ascii="Times New Roman" w:hAnsi="Times New Roman" w:hint="default"/>
      </w:rPr>
    </w:lvl>
    <w:lvl w:ilvl="2" w:tplc="D02E2E02" w:tentative="1">
      <w:start w:val="1"/>
      <w:numFmt w:val="bullet"/>
      <w:lvlText w:val="●"/>
      <w:lvlJc w:val="left"/>
      <w:pPr>
        <w:tabs>
          <w:tab w:val="num" w:pos="2160"/>
        </w:tabs>
        <w:ind w:left="2160" w:hanging="360"/>
      </w:pPr>
      <w:rPr>
        <w:rFonts w:ascii="Times New Roman" w:hAnsi="Times New Roman" w:hint="default"/>
      </w:rPr>
    </w:lvl>
    <w:lvl w:ilvl="3" w:tplc="498853F4" w:tentative="1">
      <w:start w:val="1"/>
      <w:numFmt w:val="bullet"/>
      <w:lvlText w:val="●"/>
      <w:lvlJc w:val="left"/>
      <w:pPr>
        <w:tabs>
          <w:tab w:val="num" w:pos="2880"/>
        </w:tabs>
        <w:ind w:left="2880" w:hanging="360"/>
      </w:pPr>
      <w:rPr>
        <w:rFonts w:ascii="Times New Roman" w:hAnsi="Times New Roman" w:hint="default"/>
      </w:rPr>
    </w:lvl>
    <w:lvl w:ilvl="4" w:tplc="0F50C08A" w:tentative="1">
      <w:start w:val="1"/>
      <w:numFmt w:val="bullet"/>
      <w:lvlText w:val="●"/>
      <w:lvlJc w:val="left"/>
      <w:pPr>
        <w:tabs>
          <w:tab w:val="num" w:pos="3600"/>
        </w:tabs>
        <w:ind w:left="3600" w:hanging="360"/>
      </w:pPr>
      <w:rPr>
        <w:rFonts w:ascii="Times New Roman" w:hAnsi="Times New Roman" w:hint="default"/>
      </w:rPr>
    </w:lvl>
    <w:lvl w:ilvl="5" w:tplc="10FC096C" w:tentative="1">
      <w:start w:val="1"/>
      <w:numFmt w:val="bullet"/>
      <w:lvlText w:val="●"/>
      <w:lvlJc w:val="left"/>
      <w:pPr>
        <w:tabs>
          <w:tab w:val="num" w:pos="4320"/>
        </w:tabs>
        <w:ind w:left="4320" w:hanging="360"/>
      </w:pPr>
      <w:rPr>
        <w:rFonts w:ascii="Times New Roman" w:hAnsi="Times New Roman" w:hint="default"/>
      </w:rPr>
    </w:lvl>
    <w:lvl w:ilvl="6" w:tplc="AFF61E42" w:tentative="1">
      <w:start w:val="1"/>
      <w:numFmt w:val="bullet"/>
      <w:lvlText w:val="●"/>
      <w:lvlJc w:val="left"/>
      <w:pPr>
        <w:tabs>
          <w:tab w:val="num" w:pos="5040"/>
        </w:tabs>
        <w:ind w:left="5040" w:hanging="360"/>
      </w:pPr>
      <w:rPr>
        <w:rFonts w:ascii="Times New Roman" w:hAnsi="Times New Roman" w:hint="default"/>
      </w:rPr>
    </w:lvl>
    <w:lvl w:ilvl="7" w:tplc="35E4E272" w:tentative="1">
      <w:start w:val="1"/>
      <w:numFmt w:val="bullet"/>
      <w:lvlText w:val="●"/>
      <w:lvlJc w:val="left"/>
      <w:pPr>
        <w:tabs>
          <w:tab w:val="num" w:pos="5760"/>
        </w:tabs>
        <w:ind w:left="5760" w:hanging="360"/>
      </w:pPr>
      <w:rPr>
        <w:rFonts w:ascii="Times New Roman" w:hAnsi="Times New Roman" w:hint="default"/>
      </w:rPr>
    </w:lvl>
    <w:lvl w:ilvl="8" w:tplc="EC34182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3D46645"/>
    <w:multiLevelType w:val="hybridMultilevel"/>
    <w:tmpl w:val="1BBEB470"/>
    <w:lvl w:ilvl="0" w:tplc="611869C4">
      <w:start w:val="1"/>
      <w:numFmt w:val="decimalFullWidth"/>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49230A"/>
    <w:multiLevelType w:val="hybridMultilevel"/>
    <w:tmpl w:val="E864E69C"/>
    <w:lvl w:ilvl="0" w:tplc="589E114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282DCF"/>
    <w:multiLevelType w:val="hybridMultilevel"/>
    <w:tmpl w:val="13CE2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41613CC"/>
    <w:multiLevelType w:val="hybridMultilevel"/>
    <w:tmpl w:val="740C4AEA"/>
    <w:lvl w:ilvl="0" w:tplc="605C05F2">
      <w:start w:val="1"/>
      <w:numFmt w:val="bullet"/>
      <w:lvlText w:val="●"/>
      <w:lvlJc w:val="left"/>
      <w:pPr>
        <w:tabs>
          <w:tab w:val="num" w:pos="720"/>
        </w:tabs>
        <w:ind w:left="720" w:hanging="360"/>
      </w:pPr>
      <w:rPr>
        <w:rFonts w:ascii="Times New Roman" w:hAnsi="Times New Roman" w:hint="default"/>
      </w:rPr>
    </w:lvl>
    <w:lvl w:ilvl="1" w:tplc="5EEE5A8E" w:tentative="1">
      <w:start w:val="1"/>
      <w:numFmt w:val="bullet"/>
      <w:lvlText w:val="●"/>
      <w:lvlJc w:val="left"/>
      <w:pPr>
        <w:tabs>
          <w:tab w:val="num" w:pos="1440"/>
        </w:tabs>
        <w:ind w:left="1440" w:hanging="360"/>
      </w:pPr>
      <w:rPr>
        <w:rFonts w:ascii="Times New Roman" w:hAnsi="Times New Roman" w:hint="default"/>
      </w:rPr>
    </w:lvl>
    <w:lvl w:ilvl="2" w:tplc="626C2684" w:tentative="1">
      <w:start w:val="1"/>
      <w:numFmt w:val="bullet"/>
      <w:lvlText w:val="●"/>
      <w:lvlJc w:val="left"/>
      <w:pPr>
        <w:tabs>
          <w:tab w:val="num" w:pos="2160"/>
        </w:tabs>
        <w:ind w:left="2160" w:hanging="360"/>
      </w:pPr>
      <w:rPr>
        <w:rFonts w:ascii="Times New Roman" w:hAnsi="Times New Roman" w:hint="default"/>
      </w:rPr>
    </w:lvl>
    <w:lvl w:ilvl="3" w:tplc="1838A1B0" w:tentative="1">
      <w:start w:val="1"/>
      <w:numFmt w:val="bullet"/>
      <w:lvlText w:val="●"/>
      <w:lvlJc w:val="left"/>
      <w:pPr>
        <w:tabs>
          <w:tab w:val="num" w:pos="2880"/>
        </w:tabs>
        <w:ind w:left="2880" w:hanging="360"/>
      </w:pPr>
      <w:rPr>
        <w:rFonts w:ascii="Times New Roman" w:hAnsi="Times New Roman" w:hint="default"/>
      </w:rPr>
    </w:lvl>
    <w:lvl w:ilvl="4" w:tplc="4ACE10DC" w:tentative="1">
      <w:start w:val="1"/>
      <w:numFmt w:val="bullet"/>
      <w:lvlText w:val="●"/>
      <w:lvlJc w:val="left"/>
      <w:pPr>
        <w:tabs>
          <w:tab w:val="num" w:pos="3600"/>
        </w:tabs>
        <w:ind w:left="3600" w:hanging="360"/>
      </w:pPr>
      <w:rPr>
        <w:rFonts w:ascii="Times New Roman" w:hAnsi="Times New Roman" w:hint="default"/>
      </w:rPr>
    </w:lvl>
    <w:lvl w:ilvl="5" w:tplc="1136BA4A" w:tentative="1">
      <w:start w:val="1"/>
      <w:numFmt w:val="bullet"/>
      <w:lvlText w:val="●"/>
      <w:lvlJc w:val="left"/>
      <w:pPr>
        <w:tabs>
          <w:tab w:val="num" w:pos="4320"/>
        </w:tabs>
        <w:ind w:left="4320" w:hanging="360"/>
      </w:pPr>
      <w:rPr>
        <w:rFonts w:ascii="Times New Roman" w:hAnsi="Times New Roman" w:hint="default"/>
      </w:rPr>
    </w:lvl>
    <w:lvl w:ilvl="6" w:tplc="3FE6A482" w:tentative="1">
      <w:start w:val="1"/>
      <w:numFmt w:val="bullet"/>
      <w:lvlText w:val="●"/>
      <w:lvlJc w:val="left"/>
      <w:pPr>
        <w:tabs>
          <w:tab w:val="num" w:pos="5040"/>
        </w:tabs>
        <w:ind w:left="5040" w:hanging="360"/>
      </w:pPr>
      <w:rPr>
        <w:rFonts w:ascii="Times New Roman" w:hAnsi="Times New Roman" w:hint="default"/>
      </w:rPr>
    </w:lvl>
    <w:lvl w:ilvl="7" w:tplc="975C2844" w:tentative="1">
      <w:start w:val="1"/>
      <w:numFmt w:val="bullet"/>
      <w:lvlText w:val="●"/>
      <w:lvlJc w:val="left"/>
      <w:pPr>
        <w:tabs>
          <w:tab w:val="num" w:pos="5760"/>
        </w:tabs>
        <w:ind w:left="5760" w:hanging="360"/>
      </w:pPr>
      <w:rPr>
        <w:rFonts w:ascii="Times New Roman" w:hAnsi="Times New Roman" w:hint="default"/>
      </w:rPr>
    </w:lvl>
    <w:lvl w:ilvl="8" w:tplc="18168B0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AC20554"/>
    <w:multiLevelType w:val="hybridMultilevel"/>
    <w:tmpl w:val="1D0001CA"/>
    <w:lvl w:ilvl="0" w:tplc="DE0046F2">
      <w:start w:val="1"/>
      <w:numFmt w:val="bullet"/>
      <w:lvlText w:val="●"/>
      <w:lvlJc w:val="left"/>
      <w:pPr>
        <w:tabs>
          <w:tab w:val="num" w:pos="720"/>
        </w:tabs>
        <w:ind w:left="720" w:hanging="360"/>
      </w:pPr>
      <w:rPr>
        <w:rFonts w:ascii="Times New Roman" w:hAnsi="Times New Roman" w:hint="default"/>
      </w:rPr>
    </w:lvl>
    <w:lvl w:ilvl="1" w:tplc="FD9E2958" w:tentative="1">
      <w:start w:val="1"/>
      <w:numFmt w:val="bullet"/>
      <w:lvlText w:val="●"/>
      <w:lvlJc w:val="left"/>
      <w:pPr>
        <w:tabs>
          <w:tab w:val="num" w:pos="1440"/>
        </w:tabs>
        <w:ind w:left="1440" w:hanging="360"/>
      </w:pPr>
      <w:rPr>
        <w:rFonts w:ascii="Times New Roman" w:hAnsi="Times New Roman" w:hint="default"/>
      </w:rPr>
    </w:lvl>
    <w:lvl w:ilvl="2" w:tplc="A312950C" w:tentative="1">
      <w:start w:val="1"/>
      <w:numFmt w:val="bullet"/>
      <w:lvlText w:val="●"/>
      <w:lvlJc w:val="left"/>
      <w:pPr>
        <w:tabs>
          <w:tab w:val="num" w:pos="2160"/>
        </w:tabs>
        <w:ind w:left="2160" w:hanging="360"/>
      </w:pPr>
      <w:rPr>
        <w:rFonts w:ascii="Times New Roman" w:hAnsi="Times New Roman" w:hint="default"/>
      </w:rPr>
    </w:lvl>
    <w:lvl w:ilvl="3" w:tplc="65782F0E" w:tentative="1">
      <w:start w:val="1"/>
      <w:numFmt w:val="bullet"/>
      <w:lvlText w:val="●"/>
      <w:lvlJc w:val="left"/>
      <w:pPr>
        <w:tabs>
          <w:tab w:val="num" w:pos="2880"/>
        </w:tabs>
        <w:ind w:left="2880" w:hanging="360"/>
      </w:pPr>
      <w:rPr>
        <w:rFonts w:ascii="Times New Roman" w:hAnsi="Times New Roman" w:hint="default"/>
      </w:rPr>
    </w:lvl>
    <w:lvl w:ilvl="4" w:tplc="72582FAA" w:tentative="1">
      <w:start w:val="1"/>
      <w:numFmt w:val="bullet"/>
      <w:lvlText w:val="●"/>
      <w:lvlJc w:val="left"/>
      <w:pPr>
        <w:tabs>
          <w:tab w:val="num" w:pos="3600"/>
        </w:tabs>
        <w:ind w:left="3600" w:hanging="360"/>
      </w:pPr>
      <w:rPr>
        <w:rFonts w:ascii="Times New Roman" w:hAnsi="Times New Roman" w:hint="default"/>
      </w:rPr>
    </w:lvl>
    <w:lvl w:ilvl="5" w:tplc="178E2988" w:tentative="1">
      <w:start w:val="1"/>
      <w:numFmt w:val="bullet"/>
      <w:lvlText w:val="●"/>
      <w:lvlJc w:val="left"/>
      <w:pPr>
        <w:tabs>
          <w:tab w:val="num" w:pos="4320"/>
        </w:tabs>
        <w:ind w:left="4320" w:hanging="360"/>
      </w:pPr>
      <w:rPr>
        <w:rFonts w:ascii="Times New Roman" w:hAnsi="Times New Roman" w:hint="default"/>
      </w:rPr>
    </w:lvl>
    <w:lvl w:ilvl="6" w:tplc="CB703982" w:tentative="1">
      <w:start w:val="1"/>
      <w:numFmt w:val="bullet"/>
      <w:lvlText w:val="●"/>
      <w:lvlJc w:val="left"/>
      <w:pPr>
        <w:tabs>
          <w:tab w:val="num" w:pos="5040"/>
        </w:tabs>
        <w:ind w:left="5040" w:hanging="360"/>
      </w:pPr>
      <w:rPr>
        <w:rFonts w:ascii="Times New Roman" w:hAnsi="Times New Roman" w:hint="default"/>
      </w:rPr>
    </w:lvl>
    <w:lvl w:ilvl="7" w:tplc="944804E0" w:tentative="1">
      <w:start w:val="1"/>
      <w:numFmt w:val="bullet"/>
      <w:lvlText w:val="●"/>
      <w:lvlJc w:val="left"/>
      <w:pPr>
        <w:tabs>
          <w:tab w:val="num" w:pos="5760"/>
        </w:tabs>
        <w:ind w:left="5760" w:hanging="360"/>
      </w:pPr>
      <w:rPr>
        <w:rFonts w:ascii="Times New Roman" w:hAnsi="Times New Roman" w:hint="default"/>
      </w:rPr>
    </w:lvl>
    <w:lvl w:ilvl="8" w:tplc="4384831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C421695"/>
    <w:multiLevelType w:val="hybridMultilevel"/>
    <w:tmpl w:val="F3FED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685EA2"/>
    <w:multiLevelType w:val="hybridMultilevel"/>
    <w:tmpl w:val="AF1C32FC"/>
    <w:lvl w:ilvl="0" w:tplc="EA9059DC">
      <w:start w:val="1"/>
      <w:numFmt w:val="decimalFullWidth"/>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EB50B8"/>
    <w:multiLevelType w:val="hybridMultilevel"/>
    <w:tmpl w:val="8166BCD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708D1E47"/>
    <w:multiLevelType w:val="hybridMultilevel"/>
    <w:tmpl w:val="1E12FA3E"/>
    <w:lvl w:ilvl="0" w:tplc="99B8C25E">
      <w:start w:val="1"/>
      <w:numFmt w:val="decimalFullWidth"/>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8B7717"/>
    <w:multiLevelType w:val="hybridMultilevel"/>
    <w:tmpl w:val="F10E4B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6BC5AD7"/>
    <w:multiLevelType w:val="multilevel"/>
    <w:tmpl w:val="7F18319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 w15:restartNumberingAfterBreak="0">
    <w:nsid w:val="77A36813"/>
    <w:multiLevelType w:val="hybridMultilevel"/>
    <w:tmpl w:val="C6EE20DC"/>
    <w:lvl w:ilvl="0" w:tplc="6EA89BF0">
      <w:start w:val="1"/>
      <w:numFmt w:val="decimalFullWidth"/>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C077E2E"/>
    <w:multiLevelType w:val="hybridMultilevel"/>
    <w:tmpl w:val="2AAC7E10"/>
    <w:lvl w:ilvl="0" w:tplc="02C0D7E8">
      <w:start w:val="1"/>
      <w:numFmt w:val="decimalFullWidth"/>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1"/>
  </w:num>
  <w:num w:numId="3">
    <w:abstractNumId w:val="19"/>
  </w:num>
  <w:num w:numId="4">
    <w:abstractNumId w:val="18"/>
  </w:num>
  <w:num w:numId="5">
    <w:abstractNumId w:val="4"/>
  </w:num>
  <w:num w:numId="6">
    <w:abstractNumId w:val="15"/>
  </w:num>
  <w:num w:numId="7">
    <w:abstractNumId w:val="22"/>
  </w:num>
  <w:num w:numId="8">
    <w:abstractNumId w:val="2"/>
  </w:num>
  <w:num w:numId="9">
    <w:abstractNumId w:val="1"/>
  </w:num>
  <w:num w:numId="10">
    <w:abstractNumId w:val="12"/>
  </w:num>
  <w:num w:numId="11">
    <w:abstractNumId w:val="17"/>
  </w:num>
  <w:num w:numId="12">
    <w:abstractNumId w:val="20"/>
  </w:num>
  <w:num w:numId="13">
    <w:abstractNumId w:val="0"/>
  </w:num>
  <w:num w:numId="14">
    <w:abstractNumId w:val="7"/>
  </w:num>
  <w:num w:numId="15">
    <w:abstractNumId w:val="3"/>
  </w:num>
  <w:num w:numId="16">
    <w:abstractNumId w:val="10"/>
  </w:num>
  <w:num w:numId="17">
    <w:abstractNumId w:val="11"/>
  </w:num>
  <w:num w:numId="18">
    <w:abstractNumId w:val="9"/>
  </w:num>
  <w:num w:numId="19">
    <w:abstractNumId w:val="14"/>
  </w:num>
  <w:num w:numId="20">
    <w:abstractNumId w:val="13"/>
  </w:num>
  <w:num w:numId="21">
    <w:abstractNumId w:val="6"/>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D1"/>
    <w:rsid w:val="00150DA7"/>
    <w:rsid w:val="00255818"/>
    <w:rsid w:val="00315780"/>
    <w:rsid w:val="00315F0D"/>
    <w:rsid w:val="004D49E3"/>
    <w:rsid w:val="00510FD5"/>
    <w:rsid w:val="006B27A2"/>
    <w:rsid w:val="007D7FAC"/>
    <w:rsid w:val="007F0F3A"/>
    <w:rsid w:val="008417A8"/>
    <w:rsid w:val="00842C03"/>
    <w:rsid w:val="008A7DDC"/>
    <w:rsid w:val="00967B72"/>
    <w:rsid w:val="00A0227B"/>
    <w:rsid w:val="00A309D1"/>
    <w:rsid w:val="00AC747D"/>
    <w:rsid w:val="00AC77AB"/>
    <w:rsid w:val="00AE36D9"/>
    <w:rsid w:val="00AE3C8C"/>
    <w:rsid w:val="00C0506D"/>
    <w:rsid w:val="00C84D86"/>
    <w:rsid w:val="00CC1161"/>
    <w:rsid w:val="00DE1A81"/>
    <w:rsid w:val="00E9440E"/>
    <w:rsid w:val="00F35A16"/>
    <w:rsid w:val="00F761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B1F44"/>
  <w15:chartTrackingRefBased/>
  <w15:docId w15:val="{D398F56B-D075-4FBF-A265-FD94FA5C7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4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C74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C77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9D1"/>
  </w:style>
  <w:style w:type="paragraph" w:styleId="Footer">
    <w:name w:val="footer"/>
    <w:basedOn w:val="Normal"/>
    <w:link w:val="FooterChar"/>
    <w:uiPriority w:val="99"/>
    <w:unhideWhenUsed/>
    <w:rsid w:val="00A30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9D1"/>
  </w:style>
  <w:style w:type="paragraph" w:styleId="ListParagraph">
    <w:name w:val="List Paragraph"/>
    <w:basedOn w:val="Normal"/>
    <w:uiPriority w:val="34"/>
    <w:qFormat/>
    <w:rsid w:val="00A309D1"/>
    <w:pPr>
      <w:ind w:left="720"/>
      <w:contextualSpacing/>
    </w:pPr>
  </w:style>
  <w:style w:type="character" w:customStyle="1" w:styleId="Heading1Char">
    <w:name w:val="Heading 1 Char"/>
    <w:basedOn w:val="DefaultParagraphFont"/>
    <w:link w:val="Heading1"/>
    <w:uiPriority w:val="9"/>
    <w:rsid w:val="00AC747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C747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AC74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47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AC7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C77A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2325</Words>
  <Characters>13254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ramiarmohammed1992@gmail.com</dc:creator>
  <cp:keywords/>
  <dc:description/>
  <cp:lastModifiedBy>ramiarmohammed1992@gmail.com</cp:lastModifiedBy>
  <cp:revision>3</cp:revision>
  <dcterms:created xsi:type="dcterms:W3CDTF">2026-01-08T08:00:00Z</dcterms:created>
  <dcterms:modified xsi:type="dcterms:W3CDTF">2026-01-08T08:10:00Z</dcterms:modified>
</cp:coreProperties>
</file>